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CBBC" w14:textId="46DBC4F4" w:rsidR="009E4336" w:rsidRDefault="009E4336" w:rsidP="009E4336">
      <w:r>
        <w:t>To:</w:t>
      </w:r>
      <w:r>
        <w:tab/>
      </w:r>
      <w:r w:rsidR="003D1249">
        <w:t>Heat Transfer Design Group</w:t>
      </w:r>
    </w:p>
    <w:p w14:paraId="5B3CADD5" w14:textId="0A5E8899" w:rsidR="009E4336" w:rsidRDefault="009E4336" w:rsidP="009E4336">
      <w:r>
        <w:t>From:</w:t>
      </w:r>
      <w:r>
        <w:tab/>
      </w:r>
      <w:r w:rsidR="004C58CF">
        <w:t>Morris Argyle</w:t>
      </w:r>
    </w:p>
    <w:p w14:paraId="41E5A99B" w14:textId="34273E3C" w:rsidR="009E4336" w:rsidRDefault="009E4336" w:rsidP="009E4336">
      <w:r>
        <w:t>Date:</w:t>
      </w:r>
      <w:r>
        <w:tab/>
      </w:r>
      <w:r w:rsidR="004C58CF">
        <w:t>April 26</w:t>
      </w:r>
      <w:r w:rsidR="005B7E43">
        <w:t>, 2022</w:t>
      </w:r>
    </w:p>
    <w:p w14:paraId="22A8885C" w14:textId="77777777" w:rsidR="009E4336" w:rsidRDefault="009E4336" w:rsidP="009E4336">
      <w:r>
        <w:t>Subject:</w:t>
      </w:r>
      <w:r>
        <w:tab/>
        <w:t xml:space="preserve"> Sizing of New Shell-and-Tube Heat Exchanger</w:t>
      </w:r>
    </w:p>
    <w:p w14:paraId="3683FE39" w14:textId="67AB1917" w:rsidR="009E4336" w:rsidRDefault="00043EAC" w:rsidP="009E4336">
      <w:r>
        <w:t>A</w:t>
      </w:r>
      <w:r w:rsidR="009E4336">
        <w:t xml:space="preserve"> shell-and-tube heat exchanger is to be installed in our new plant that must heat 200 gpm of water from 25 °C to 75 °C.  Saturated steam up to 300 psig is available to use in the process.</w:t>
      </w:r>
      <w:r w:rsidR="00620E56">
        <w:t xml:space="preserve"> </w:t>
      </w:r>
      <w:r w:rsidR="004C58CF">
        <w:t xml:space="preserve"> </w:t>
      </w:r>
      <w:r w:rsidR="00FD6BAC">
        <w:t xml:space="preserve">Please </w:t>
      </w:r>
      <w:r w:rsidR="00620E56">
        <w:t xml:space="preserve">determine which </w:t>
      </w:r>
      <w:r w:rsidR="00FD6BAC">
        <w:t>unit</w:t>
      </w:r>
      <w:r w:rsidR="00620E56">
        <w:t xml:space="preserve"> to purchase from </w:t>
      </w:r>
      <w:r w:rsidR="00F75706">
        <w:t>Standard Xchange</w:t>
      </w:r>
      <w:r w:rsidR="00A22818">
        <w:t xml:space="preserve"> to accomplish th</w:t>
      </w:r>
      <w:r w:rsidR="00FD6BAC">
        <w:t>e</w:t>
      </w:r>
      <w:r w:rsidR="00A22818">
        <w:t xml:space="preserve"> required heat transfer</w:t>
      </w:r>
      <w:r w:rsidR="00FD6BAC">
        <w:t>.</w:t>
      </w:r>
    </w:p>
    <w:p w14:paraId="00BCB185" w14:textId="68C02C48" w:rsidR="009E4336" w:rsidRDefault="009E4336" w:rsidP="009E4336">
      <w:r>
        <w:t xml:space="preserve">To </w:t>
      </w:r>
      <w:r w:rsidR="001565B6">
        <w:t xml:space="preserve">aid in your selection, </w:t>
      </w:r>
      <w:r>
        <w:t xml:space="preserve">the </w:t>
      </w:r>
      <w:r w:rsidR="00647E0A">
        <w:t>R&amp;D</w:t>
      </w:r>
      <w:r w:rsidR="004A2731">
        <w:t xml:space="preserve"> team</w:t>
      </w:r>
      <w:r>
        <w:t xml:space="preserve"> has set up </w:t>
      </w:r>
      <w:r w:rsidR="005E63D6">
        <w:t>a</w:t>
      </w:r>
      <w:r>
        <w:t xml:space="preserve"> </w:t>
      </w:r>
      <w:r w:rsidR="001565B6">
        <w:t xml:space="preserve">pilot-scale </w:t>
      </w:r>
      <w:r>
        <w:t>heat transfer system</w:t>
      </w:r>
      <w:r w:rsidR="00740FC7">
        <w:t xml:space="preserve"> </w:t>
      </w:r>
      <w:r w:rsidR="006E1108">
        <w:t>with</w:t>
      </w:r>
      <w:r>
        <w:t xml:space="preserve"> a shell</w:t>
      </w:r>
      <w:r w:rsidR="00C767BA">
        <w:t>-</w:t>
      </w:r>
      <w:r>
        <w:t>and</w:t>
      </w:r>
      <w:r w:rsidR="00C767BA">
        <w:t>-</w:t>
      </w:r>
      <w:r>
        <w:t xml:space="preserve">tube heat exchanger from Standard Xchange. </w:t>
      </w:r>
      <w:r w:rsidR="004C58CF">
        <w:t xml:space="preserve"> </w:t>
      </w:r>
      <w:r w:rsidR="005E63D6">
        <w:t>The system uses</w:t>
      </w:r>
      <w:r>
        <w:t xml:space="preserve"> </w:t>
      </w:r>
      <w:r w:rsidR="008D20F8">
        <w:t>M</w:t>
      </w:r>
      <w:r>
        <w:t xml:space="preserve">odel 03014 SSCF </w:t>
      </w:r>
      <w:r w:rsidR="00F075CC">
        <w:t xml:space="preserve">set up in a </w:t>
      </w:r>
      <w:r w:rsidR="0054086A">
        <w:t>one shell pass and one tube pass</w:t>
      </w:r>
      <w:r w:rsidR="00F075CC">
        <w:t xml:space="preserve"> configuration</w:t>
      </w:r>
      <w:r w:rsidR="00F3303D">
        <w:t>.</w:t>
      </w:r>
      <w:r w:rsidR="5C295139">
        <w:t xml:space="preserve"> </w:t>
      </w:r>
      <w:r w:rsidR="004C58CF">
        <w:t xml:space="preserve"> </w:t>
      </w:r>
      <w:r w:rsidR="007C6B16" w:rsidRPr="007C6B16">
        <w:rPr>
          <w:rFonts w:cs="Calibri Light"/>
        </w:rPr>
        <w:t xml:space="preserve">Assuming that </w:t>
      </w:r>
      <w:r w:rsidR="007C6B16">
        <w:rPr>
          <w:rFonts w:cs="Calibri Light"/>
        </w:rPr>
        <w:t xml:space="preserve">the </w:t>
      </w:r>
      <w:r w:rsidR="007C6B16" w:rsidRPr="007C6B16">
        <w:rPr>
          <w:rFonts w:cs="Calibri Light"/>
        </w:rPr>
        <w:t xml:space="preserve">fouling </w:t>
      </w:r>
      <w:r w:rsidR="007C6B16">
        <w:rPr>
          <w:rFonts w:cs="Calibri Light"/>
        </w:rPr>
        <w:t xml:space="preserve">factor, </w:t>
      </w:r>
      <w:r w:rsidR="007C6B16" w:rsidRPr="007C6B16">
        <w:rPr>
          <w:rFonts w:cs="Calibri Light"/>
        </w:rPr>
        <w:t>f</w:t>
      </w:r>
      <w:r w:rsidR="007C6B16">
        <w:rPr>
          <w:rFonts w:cs="Calibri Light"/>
        </w:rPr>
        <w:t>,</w:t>
      </w:r>
      <w:r w:rsidR="007C6B16" w:rsidRPr="007C6B16">
        <w:rPr>
          <w:rFonts w:cs="Calibri Light"/>
        </w:rPr>
        <w:t xml:space="preserve"> is only a function of</w:t>
      </w:r>
      <w:r w:rsidR="007C6B16">
        <w:rPr>
          <w:rFonts w:cs="Calibri Light"/>
        </w:rPr>
        <w:t xml:space="preserve"> heat</w:t>
      </w:r>
      <w:r w:rsidR="007C6B16" w:rsidRPr="007C6B16">
        <w:rPr>
          <w:rFonts w:cs="Calibri Light"/>
        </w:rPr>
        <w:t xml:space="preserve"> exchanger condition, </w:t>
      </w:r>
      <w:r w:rsidR="007C6B16">
        <w:rPr>
          <w:rFonts w:cs="Calibri Light"/>
        </w:rPr>
        <w:t>u</w:t>
      </w:r>
      <w:r w:rsidR="006579A3" w:rsidRPr="007C6B16">
        <w:rPr>
          <w:rFonts w:cs="Calibri Light"/>
        </w:rPr>
        <w:t xml:space="preserve">se </w:t>
      </w:r>
      <w:r w:rsidR="005E63D6" w:rsidRPr="007C6B16">
        <w:rPr>
          <w:rFonts w:cs="Calibri Light"/>
        </w:rPr>
        <w:t>this apparatus</w:t>
      </w:r>
      <w:r w:rsidR="0FD60F1F" w:rsidRPr="007C6B16">
        <w:rPr>
          <w:rFonts w:cs="Calibri Light"/>
        </w:rPr>
        <w:t xml:space="preserve"> </w:t>
      </w:r>
      <w:r w:rsidR="006579A3" w:rsidRPr="007C6B16">
        <w:rPr>
          <w:rFonts w:cs="Calibri Light"/>
        </w:rPr>
        <w:t>to</w:t>
      </w:r>
      <w:r w:rsidRPr="007C6B16">
        <w:rPr>
          <w:rFonts w:cs="Calibri Light"/>
        </w:rPr>
        <w:t xml:space="preserve"> </w:t>
      </w:r>
      <w:r w:rsidR="007C6B16">
        <w:rPr>
          <w:rFonts w:cs="Calibri Light"/>
        </w:rPr>
        <w:t>find a unique f</w:t>
      </w:r>
      <w:r w:rsidR="00C767BA">
        <w:rPr>
          <w:rFonts w:cs="Calibri Light"/>
        </w:rPr>
        <w:t>ouling factor</w:t>
      </w:r>
      <w:r w:rsidR="007C6B16">
        <w:rPr>
          <w:rFonts w:cs="Calibri Light"/>
        </w:rPr>
        <w:t xml:space="preserve"> value</w:t>
      </w:r>
      <w:r w:rsidRPr="007C6B16">
        <w:rPr>
          <w:rFonts w:cs="Calibri Light"/>
        </w:rPr>
        <w:t xml:space="preserve"> that can be expected </w:t>
      </w:r>
      <w:r w:rsidR="00173F35" w:rsidRPr="007C6B16">
        <w:rPr>
          <w:rFonts w:cs="Calibri Light"/>
        </w:rPr>
        <w:t>for</w:t>
      </w:r>
      <w:r w:rsidRPr="007C6B16">
        <w:rPr>
          <w:rFonts w:cs="Calibri Light"/>
        </w:rPr>
        <w:t xml:space="preserve"> heat exchangers from Standard </w:t>
      </w:r>
      <w:r w:rsidR="00173F35" w:rsidRPr="007C6B16">
        <w:rPr>
          <w:rFonts w:cs="Calibri Light"/>
        </w:rPr>
        <w:t>Xchange</w:t>
      </w:r>
      <w:r w:rsidR="007C6B16">
        <w:rPr>
          <w:rFonts w:cs="Calibri Light"/>
        </w:rPr>
        <w:t>.</w:t>
      </w:r>
      <w:r w:rsidR="00173F35" w:rsidRPr="007C6B16">
        <w:rPr>
          <w:rFonts w:cs="Calibri Light"/>
        </w:rPr>
        <w:t xml:space="preserve"> </w:t>
      </w:r>
      <w:r w:rsidR="004C58CF">
        <w:rPr>
          <w:rFonts w:cs="Calibri Light"/>
        </w:rPr>
        <w:t xml:space="preserve"> </w:t>
      </w:r>
      <w:r w:rsidR="007C6B16">
        <w:rPr>
          <w:rFonts w:cs="Calibri Light"/>
        </w:rPr>
        <w:t>T</w:t>
      </w:r>
      <w:r w:rsidR="00740FC7" w:rsidRPr="007C6B16">
        <w:rPr>
          <w:rFonts w:cs="Calibri Light"/>
        </w:rPr>
        <w:t xml:space="preserve">hen </w:t>
      </w:r>
      <w:r w:rsidRPr="007C6B16">
        <w:rPr>
          <w:rFonts w:cs="Calibri Light"/>
        </w:rPr>
        <w:t xml:space="preserve">use this </w:t>
      </w:r>
      <w:r w:rsidR="1F534295" w:rsidRPr="007C6B16">
        <w:rPr>
          <w:rFonts w:cs="Calibri Light"/>
        </w:rPr>
        <w:t>fouling factor</w:t>
      </w:r>
      <w:r w:rsidRPr="007C6B16">
        <w:rPr>
          <w:rFonts w:cs="Calibri Light"/>
        </w:rPr>
        <w:t xml:space="preserve"> to select an appropriate heat exchanger for the</w:t>
      </w:r>
      <w:r>
        <w:t xml:space="preserve"> application explained above.  </w:t>
      </w:r>
    </w:p>
    <w:p w14:paraId="13371EA9" w14:textId="77777777" w:rsidR="009E4336" w:rsidRPr="0031185B" w:rsidRDefault="009E4336" w:rsidP="009E4336">
      <w:r>
        <w:t>I look forward to your report.</w:t>
      </w:r>
    </w:p>
    <w:p w14:paraId="17DE1498" w14:textId="449FE886" w:rsidR="009E4336" w:rsidRDefault="009E4336">
      <w:pPr>
        <w:jc w:val="left"/>
        <w:rPr>
          <w:smallCaps/>
          <w:sz w:val="28"/>
          <w:szCs w:val="26"/>
        </w:rPr>
      </w:pPr>
    </w:p>
    <w:p w14:paraId="63431BCE" w14:textId="77777777" w:rsidR="00093BDB" w:rsidRDefault="00093BDB">
      <w:pPr>
        <w:jc w:val="left"/>
        <w:rPr>
          <w:smallCaps/>
          <w:sz w:val="28"/>
          <w:szCs w:val="26"/>
        </w:rPr>
      </w:pPr>
      <w:r>
        <w:rPr>
          <w:smallCaps/>
          <w:sz w:val="28"/>
          <w:szCs w:val="26"/>
        </w:rPr>
        <w:br w:type="page"/>
      </w:r>
    </w:p>
    <w:p w14:paraId="46248A84" w14:textId="44BA8A62" w:rsidR="00655081" w:rsidRPr="00694B12" w:rsidRDefault="00655081" w:rsidP="00655081">
      <w:pPr>
        <w:tabs>
          <w:tab w:val="left" w:pos="2630"/>
        </w:tabs>
        <w:spacing w:after="0"/>
        <w:rPr>
          <w:smallCaps/>
          <w:sz w:val="28"/>
          <w:szCs w:val="26"/>
        </w:rPr>
      </w:pPr>
      <w:r w:rsidRPr="00694B12">
        <w:rPr>
          <w:smallCaps/>
          <w:sz w:val="28"/>
          <w:szCs w:val="26"/>
        </w:rPr>
        <w:lastRenderedPageBreak/>
        <w:t xml:space="preserve">Unit Operations Laboratory </w:t>
      </w:r>
    </w:p>
    <w:p w14:paraId="02E2C42C" w14:textId="4551E4CB" w:rsidR="00655081" w:rsidRPr="000436AE" w:rsidRDefault="00655081" w:rsidP="00655081">
      <w:pPr>
        <w:spacing w:after="0"/>
        <w:rPr>
          <w:b/>
          <w:smallCaps/>
          <w:sz w:val="28"/>
          <w:szCs w:val="26"/>
        </w:rPr>
      </w:pPr>
      <w:r>
        <w:rPr>
          <w:b/>
          <w:smallCaps/>
          <w:sz w:val="36"/>
          <w:szCs w:val="26"/>
        </w:rPr>
        <w:t>Shell &amp; Tube Heat Exchanger Lab</w:t>
      </w:r>
    </w:p>
    <w:p w14:paraId="7F0582B9" w14:textId="3739385B" w:rsidR="008043C7" w:rsidRDefault="008043C7" w:rsidP="008043C7">
      <w:pPr>
        <w:pStyle w:val="Title"/>
        <w:pBdr>
          <w:bottom w:val="single" w:sz="6" w:space="1" w:color="auto"/>
        </w:pBdr>
        <w:rPr>
          <w:sz w:val="28"/>
          <w:szCs w:val="26"/>
        </w:rPr>
      </w:pPr>
      <w:r>
        <w:rPr>
          <w:sz w:val="28"/>
          <w:szCs w:val="26"/>
        </w:rPr>
        <w:t>Ch</w:t>
      </w:r>
      <w:r w:rsidR="0059620D">
        <w:rPr>
          <w:sz w:val="28"/>
          <w:szCs w:val="26"/>
        </w:rPr>
        <w:t xml:space="preserve"> </w:t>
      </w:r>
      <w:r>
        <w:rPr>
          <w:sz w:val="28"/>
          <w:szCs w:val="26"/>
        </w:rPr>
        <w:t>En 4</w:t>
      </w:r>
      <w:r w:rsidR="0059620D">
        <w:rPr>
          <w:sz w:val="28"/>
          <w:szCs w:val="26"/>
        </w:rPr>
        <w:t>79</w:t>
      </w:r>
    </w:p>
    <w:p w14:paraId="7CA2E574" w14:textId="77777777" w:rsidR="001C009A" w:rsidRDefault="001C009A" w:rsidP="00593D84">
      <w:pPr>
        <w:pStyle w:val="Heading1"/>
        <w:spacing w:before="120"/>
      </w:pPr>
      <w:r>
        <w:t>Introduction</w:t>
      </w:r>
    </w:p>
    <w:p w14:paraId="104987E2" w14:textId="0B4982D7" w:rsidR="001C009A" w:rsidRDefault="001C009A" w:rsidP="00593D84">
      <w:pPr>
        <w:spacing w:after="120"/>
      </w:pPr>
      <w:r>
        <w:t xml:space="preserve">Shell and tube heat exchangers are one of the most common pieces of equipment encountered by chemical and other engineers.  They are used in many industries including oil and gas, pharmaceuticals, chemicals, and food processing.  </w:t>
      </w:r>
      <w:r w:rsidR="007B0576">
        <w:t>BYU chemical engineering s</w:t>
      </w:r>
      <w:r>
        <w:t xml:space="preserve">tudents learn the </w:t>
      </w:r>
      <w:r w:rsidRPr="00AD66D8">
        <w:rPr>
          <w:i/>
          <w:iCs/>
        </w:rPr>
        <w:t>theoretical</w:t>
      </w:r>
      <w:r>
        <w:t xml:space="preserve"> basics of heat exchangers in </w:t>
      </w:r>
      <w:r w:rsidR="00F915E5">
        <w:t xml:space="preserve">lecture </w:t>
      </w:r>
      <w:r>
        <w:t>courses</w:t>
      </w:r>
      <w:r w:rsidR="001D1AE2">
        <w:t xml:space="preserve"> and ha</w:t>
      </w:r>
      <w:r w:rsidR="006E62C1">
        <w:t>ve</w:t>
      </w:r>
      <w:r w:rsidR="001D1AE2">
        <w:t xml:space="preserve"> preliminary experience with these apparatus in Ch En 385</w:t>
      </w:r>
      <w:r w:rsidR="00B153BE">
        <w:t>; however,</w:t>
      </w:r>
      <w:r>
        <w:t xml:space="preserve"> many things</w:t>
      </w:r>
      <w:r w:rsidR="00B153BE">
        <w:t xml:space="preserve"> must be</w:t>
      </w:r>
      <w:r>
        <w:t xml:space="preserve"> consider</w:t>
      </w:r>
      <w:r w:rsidR="00B153BE">
        <w:t>ed</w:t>
      </w:r>
      <w:r>
        <w:t xml:space="preserve"> when designing real heat exchangers. The purpose of this lab is to help </w:t>
      </w:r>
      <w:r w:rsidR="007C5ADA">
        <w:t>students</w:t>
      </w:r>
      <w:r>
        <w:t xml:space="preserve"> understand the</w:t>
      </w:r>
      <w:r w:rsidR="004F36E8">
        <w:t>se</w:t>
      </w:r>
      <w:r>
        <w:t xml:space="preserve"> subtleties </w:t>
      </w:r>
      <w:r w:rsidR="004F36E8">
        <w:t xml:space="preserve">and give them experience selecting </w:t>
      </w:r>
      <w:r w:rsidR="00C70BB0">
        <w:t xml:space="preserve">a shell and tube heat exchanger for a specific application. </w:t>
      </w:r>
      <w:r w:rsidR="00835766">
        <w:t>A second purpose is to provide</w:t>
      </w:r>
      <w:r w:rsidR="00DA442E">
        <w:t xml:space="preserve"> </w:t>
      </w:r>
      <w:r w:rsidR="00DE7E2A">
        <w:t>experience solving a complex problem presented with little directio</w:t>
      </w:r>
      <w:r w:rsidR="00DB5C01">
        <w:t>n on how to proceed—</w:t>
      </w:r>
      <w:r w:rsidR="00AF59F3">
        <w:t>a</w:t>
      </w:r>
      <w:r w:rsidR="00DB5C01">
        <w:t xml:space="preserve"> core skill expected of all engineers.</w:t>
      </w:r>
    </w:p>
    <w:p w14:paraId="749A1FA6" w14:textId="79E8635A" w:rsidR="00AD66D8" w:rsidRPr="003407E1" w:rsidRDefault="003407E1" w:rsidP="00593D84">
      <w:pPr>
        <w:spacing w:after="120"/>
        <w:rPr>
          <w:bCs/>
          <w:iCs/>
        </w:rPr>
      </w:pPr>
      <w:r>
        <w:rPr>
          <w:bCs/>
          <w:iCs/>
        </w:rPr>
        <w:t xml:space="preserve">The memo above is written to help </w:t>
      </w:r>
      <w:r w:rsidR="00AD66D8" w:rsidRPr="003407E1">
        <w:rPr>
          <w:bCs/>
          <w:iCs/>
        </w:rPr>
        <w:t>simulate the work environment</w:t>
      </w:r>
      <w:r w:rsidR="00584BBC">
        <w:rPr>
          <w:bCs/>
          <w:iCs/>
        </w:rPr>
        <w:t>. The main deliverable for this lab will be a</w:t>
      </w:r>
      <w:r w:rsidR="00AD66D8" w:rsidRPr="003407E1">
        <w:rPr>
          <w:bCs/>
          <w:iCs/>
        </w:rPr>
        <w:t xml:space="preserve"> report </w:t>
      </w:r>
      <w:r w:rsidR="00584BBC">
        <w:rPr>
          <w:bCs/>
          <w:iCs/>
        </w:rPr>
        <w:t xml:space="preserve">written </w:t>
      </w:r>
      <w:r w:rsidR="00AD66D8" w:rsidRPr="003407E1">
        <w:rPr>
          <w:bCs/>
          <w:iCs/>
        </w:rPr>
        <w:t>in response to t</w:t>
      </w:r>
      <w:r w:rsidR="00584BBC">
        <w:rPr>
          <w:bCs/>
          <w:iCs/>
        </w:rPr>
        <w:t xml:space="preserve">his memo. </w:t>
      </w:r>
      <w:r w:rsidR="0015164C">
        <w:rPr>
          <w:bCs/>
          <w:iCs/>
        </w:rPr>
        <w:t xml:space="preserve">In addition to the report, you will also complete </w:t>
      </w:r>
      <w:r w:rsidR="005F0ADC">
        <w:rPr>
          <w:bCs/>
          <w:iCs/>
        </w:rPr>
        <w:t xml:space="preserve">a few other assignments as explained </w:t>
      </w:r>
      <w:r w:rsidR="00AF59F3">
        <w:rPr>
          <w:bCs/>
          <w:iCs/>
        </w:rPr>
        <w:t>in the next section</w:t>
      </w:r>
      <w:r w:rsidR="005F0ADC">
        <w:rPr>
          <w:bCs/>
          <w:iCs/>
        </w:rPr>
        <w:t>.</w:t>
      </w:r>
      <w:r w:rsidR="0015164C">
        <w:rPr>
          <w:bCs/>
          <w:iCs/>
        </w:rPr>
        <w:t xml:space="preserve"> </w:t>
      </w:r>
    </w:p>
    <w:p w14:paraId="2B37382D" w14:textId="09C607E3" w:rsidR="00692B57" w:rsidRDefault="001C009A" w:rsidP="00593D84">
      <w:pPr>
        <w:spacing w:after="0"/>
      </w:pPr>
      <w:r>
        <w:t>In this experiment, saturated steam enters the shell side of the heat exchanger and water enters the tube side.  You can control the flowrate of the water and the steam pressure.  The water</w:t>
      </w:r>
      <w:r w:rsidR="005F0ADC">
        <w:t xml:space="preserve"> to the exchanger</w:t>
      </w:r>
      <w:r>
        <w:t xml:space="preserve"> is supplied from a </w:t>
      </w:r>
      <w:r w:rsidR="003A7B73">
        <w:t>30-gallon</w:t>
      </w:r>
      <w:r>
        <w:t xml:space="preserve"> tank.  When running, cold water is added to the tank to prevent the system from overheating </w:t>
      </w:r>
      <w:r w:rsidR="00BE5FDA">
        <w:t>from</w:t>
      </w:r>
      <w:r>
        <w:t xml:space="preserve"> constant recirculation through the heat exchanger.  The exact details of the system are found on the UO lab website</w:t>
      </w:r>
      <w:r w:rsidR="003A7B73">
        <w:t xml:space="preserve"> and the </w:t>
      </w:r>
      <w:r w:rsidR="007268FA">
        <w:t>walkaround</w:t>
      </w:r>
      <w:r w:rsidR="003A7B73">
        <w:t xml:space="preserve"> video available at</w:t>
      </w:r>
    </w:p>
    <w:p w14:paraId="7F1D14D8" w14:textId="7C7E7635" w:rsidR="001C009A" w:rsidRDefault="00BA18A2" w:rsidP="00593D84">
      <w:pPr>
        <w:spacing w:after="120"/>
      </w:pPr>
      <w:hyperlink r:id="rId11">
        <w:r w:rsidR="007268FA" w:rsidRPr="13233182">
          <w:rPr>
            <w:rStyle w:val="Hyperlink"/>
          </w:rPr>
          <w:t>http://uolab.groups.et.byu.net/files/shelltube/videos.htm</w:t>
        </w:r>
      </w:hyperlink>
      <w:r w:rsidR="00692B57">
        <w:t>.</w:t>
      </w:r>
      <w:r w:rsidR="50648DC1">
        <w:t xml:space="preserve"> </w:t>
      </w:r>
    </w:p>
    <w:p w14:paraId="6FEE9C93" w14:textId="2DF13F58" w:rsidR="001C009A" w:rsidRDefault="00BC5DC2" w:rsidP="00593D84">
      <w:pPr>
        <w:spacing w:after="120"/>
      </w:pPr>
      <w:r>
        <w:t xml:space="preserve">The UO Lab website for this </w:t>
      </w:r>
      <w:r w:rsidR="00814EA8">
        <w:t>experiment contains many documents and videos.</w:t>
      </w:r>
      <w:r>
        <w:t xml:space="preserve"> </w:t>
      </w:r>
      <w:r w:rsidR="50648DC1">
        <w:t xml:space="preserve">Make sure to examine </w:t>
      </w:r>
      <w:r w:rsidR="50648DC1" w:rsidRPr="13233182">
        <w:rPr>
          <w:i/>
          <w:iCs/>
        </w:rPr>
        <w:t xml:space="preserve">all </w:t>
      </w:r>
      <w:r w:rsidR="50648DC1">
        <w:t xml:space="preserve">the </w:t>
      </w:r>
      <w:r w:rsidR="00FA0FE0">
        <w:t>items</w:t>
      </w:r>
      <w:r w:rsidR="50648DC1">
        <w:t xml:space="preserve"> provided. They contain </w:t>
      </w:r>
      <w:r w:rsidR="50648DC1" w:rsidRPr="13233182">
        <w:rPr>
          <w:i/>
          <w:iCs/>
        </w:rPr>
        <w:t xml:space="preserve">all </w:t>
      </w:r>
      <w:r w:rsidR="50648DC1">
        <w:t>the information needed</w:t>
      </w:r>
      <w:r w:rsidR="13445400">
        <w:t xml:space="preserve"> to analyze the system</w:t>
      </w:r>
      <w:r w:rsidR="50648DC1">
        <w:t>.</w:t>
      </w:r>
      <w:r w:rsidR="2CAE0418">
        <w:t xml:space="preserve"> </w:t>
      </w:r>
      <w:r w:rsidR="50648DC1">
        <w:t>Also, if you want to examine the control panel for the lab, make sure you are using Pale Moon</w:t>
      </w:r>
      <w:r w:rsidR="006C0763">
        <w:t xml:space="preserve">. </w:t>
      </w:r>
      <w:r w:rsidR="6C61AE88" w:rsidRPr="0EDEC272">
        <w:rPr>
          <w:color w:val="FF0000"/>
        </w:rPr>
        <w:t>Do not click “View and/or Control Experiment” for the Shell and Tube lab, or any other lab, unless you are using the Pale Moon web</w:t>
      </w:r>
      <w:r w:rsidR="606C2B10" w:rsidRPr="0EDEC272">
        <w:rPr>
          <w:color w:val="FF0000"/>
        </w:rPr>
        <w:t xml:space="preserve"> browser on a UO Lab computer.</w:t>
      </w:r>
      <w:r w:rsidR="606C2B10">
        <w:t xml:space="preserve"> Using Chrome, Firefox, Safari, or other browsers will require a manual restart of the system.</w:t>
      </w:r>
    </w:p>
    <w:p w14:paraId="2FF9AB70" w14:textId="75D69D11" w:rsidR="001C009A" w:rsidRDefault="00F966B3" w:rsidP="00593D84">
      <w:pPr>
        <w:pStyle w:val="Heading1"/>
        <w:spacing w:before="120"/>
      </w:pPr>
      <w:r>
        <w:t>Deliverables</w:t>
      </w:r>
    </w:p>
    <w:p w14:paraId="6F322119" w14:textId="1F118151" w:rsidR="00F966B3" w:rsidRPr="00E203AA" w:rsidRDefault="00F966B3" w:rsidP="00F966B3">
      <w:pPr>
        <w:pStyle w:val="ListParagraph"/>
        <w:numPr>
          <w:ilvl w:val="0"/>
          <w:numId w:val="1"/>
        </w:numPr>
        <w:rPr>
          <w:rFonts w:ascii="Calibri" w:hAnsi="Calibri" w:cs="Calibri"/>
          <w:b/>
          <w:bCs/>
        </w:rPr>
      </w:pPr>
      <w:r w:rsidRPr="00E203AA">
        <w:rPr>
          <w:rFonts w:ascii="Calibri" w:hAnsi="Calibri" w:cs="Calibri"/>
          <w:b/>
          <w:bCs/>
        </w:rPr>
        <w:t>Proposal</w:t>
      </w:r>
      <w:r w:rsidR="00402E84" w:rsidRPr="00E203AA">
        <w:rPr>
          <w:rFonts w:ascii="Calibri" w:hAnsi="Calibri" w:cs="Calibri"/>
          <w:b/>
          <w:bCs/>
        </w:rPr>
        <w:t xml:space="preserve"> </w:t>
      </w:r>
      <w:r w:rsidR="00C767BA">
        <w:rPr>
          <w:rFonts w:ascii="Calibri" w:hAnsi="Calibri" w:cs="Calibri"/>
          <w:b/>
          <w:bCs/>
        </w:rPr>
        <w:t>(</w:t>
      </w:r>
      <w:r w:rsidR="00C767BA" w:rsidRPr="00B509B9">
        <w:rPr>
          <w:rFonts w:ascii="Calibri" w:hAnsi="Calibri" w:cs="Calibri"/>
          <w:b/>
          <w:bCs/>
          <w:i/>
          <w:iCs/>
        </w:rPr>
        <w:t>Team</w:t>
      </w:r>
      <w:r w:rsidR="00376435" w:rsidRPr="00E203AA">
        <w:rPr>
          <w:rFonts w:ascii="Calibri" w:hAnsi="Calibri" w:cs="Calibri"/>
          <w:b/>
          <w:bCs/>
        </w:rPr>
        <w:t>, email to the instructor</w:t>
      </w:r>
      <w:r w:rsidR="00402E84" w:rsidRPr="00E203AA">
        <w:rPr>
          <w:rFonts w:ascii="Calibri" w:hAnsi="Calibri" w:cs="Calibri"/>
          <w:b/>
          <w:bCs/>
        </w:rPr>
        <w:t>)</w:t>
      </w:r>
    </w:p>
    <w:p w14:paraId="425FD879" w14:textId="15A23D18" w:rsidR="003A0B3C" w:rsidRDefault="008725F7" w:rsidP="00593D84">
      <w:pPr>
        <w:pStyle w:val="ListParagraph"/>
        <w:spacing w:after="0"/>
        <w:contextualSpacing w:val="0"/>
      </w:pPr>
      <w:r>
        <w:t xml:space="preserve">In industry, before devoting time or resources to a </w:t>
      </w:r>
      <w:r w:rsidR="002610AE">
        <w:t>project, the team must demonstrate understanding of the pro</w:t>
      </w:r>
      <w:r w:rsidR="0017788A">
        <w:t>blem and a logical plan of attack. To this end, craft a pro</w:t>
      </w:r>
      <w:r w:rsidR="002B61B0">
        <w:t>posal</w:t>
      </w:r>
      <w:r w:rsidR="00C767BA">
        <w:t>, based on the proposal information made during the presentation or found on the UO Lab Website.</w:t>
      </w:r>
      <w:r w:rsidR="0012503A">
        <w:t xml:space="preserve">  All the information </w:t>
      </w:r>
      <w:r w:rsidR="00A46A7F">
        <w:t>for this task, including the details of the exchanger, are found above in this document,</w:t>
      </w:r>
      <w:r w:rsidR="000E6655">
        <w:t xml:space="preserve"> in your textbooks,</w:t>
      </w:r>
      <w:r w:rsidR="00A46A7F">
        <w:t xml:space="preserve"> in the explanatory video, or </w:t>
      </w:r>
      <w:r w:rsidR="00681ECD">
        <w:t xml:space="preserve">on the UO Lab </w:t>
      </w:r>
      <w:r w:rsidR="00C767BA">
        <w:t>W</w:t>
      </w:r>
      <w:r w:rsidR="00681ECD">
        <w:t>ebsite.</w:t>
      </w:r>
    </w:p>
    <w:p w14:paraId="6C2B2A0C" w14:textId="77777777" w:rsidR="00593D84" w:rsidRDefault="00593D84" w:rsidP="00593D84">
      <w:pPr>
        <w:spacing w:after="0"/>
        <w:ind w:left="720"/>
        <w:rPr>
          <w:b/>
          <w:bCs/>
          <w:i/>
          <w:iCs/>
        </w:rPr>
      </w:pPr>
      <w:r w:rsidRPr="0EDEC272">
        <w:rPr>
          <w:b/>
          <w:bCs/>
          <w:i/>
          <w:iCs/>
        </w:rPr>
        <w:t>(Due by the end of class on the day indicated in the schedule.)</w:t>
      </w:r>
    </w:p>
    <w:p w14:paraId="1519B9C9" w14:textId="77777777" w:rsidR="003A0B3C" w:rsidRDefault="003A0B3C" w:rsidP="00BB7147">
      <w:pPr>
        <w:pStyle w:val="ListParagraph"/>
        <w:spacing w:after="0"/>
      </w:pPr>
    </w:p>
    <w:p w14:paraId="761B5EFE" w14:textId="3632F0CD" w:rsidR="00841109" w:rsidRPr="00E203AA" w:rsidRDefault="00C53D52" w:rsidP="00F10365">
      <w:pPr>
        <w:numPr>
          <w:ilvl w:val="0"/>
          <w:numId w:val="1"/>
        </w:numPr>
        <w:spacing w:after="0"/>
        <w:rPr>
          <w:rFonts w:ascii="Calibri" w:hAnsi="Calibri" w:cs="Calibri"/>
          <w:b/>
          <w:bCs/>
        </w:rPr>
      </w:pPr>
      <w:r w:rsidRPr="00E203AA">
        <w:rPr>
          <w:rFonts w:ascii="Calibri" w:hAnsi="Calibri" w:cs="Calibri"/>
          <w:b/>
          <w:bCs/>
        </w:rPr>
        <w:t>Safety and Ethics</w:t>
      </w:r>
      <w:r w:rsidR="00402E84" w:rsidRPr="00E203AA">
        <w:rPr>
          <w:rFonts w:ascii="Calibri" w:hAnsi="Calibri" w:cs="Calibri"/>
          <w:b/>
          <w:bCs/>
        </w:rPr>
        <w:t xml:space="preserve"> (</w:t>
      </w:r>
      <w:r w:rsidR="00B509B9">
        <w:rPr>
          <w:rFonts w:ascii="Calibri" w:hAnsi="Calibri" w:cs="Calibri"/>
          <w:b/>
          <w:bCs/>
        </w:rPr>
        <w:t>I</w:t>
      </w:r>
      <w:r w:rsidR="008705B5" w:rsidRPr="00E203AA">
        <w:rPr>
          <w:rFonts w:ascii="Calibri" w:hAnsi="Calibri" w:cs="Calibri"/>
          <w:b/>
          <w:bCs/>
        </w:rPr>
        <w:t>ndividual</w:t>
      </w:r>
      <w:r w:rsidR="008B73DE" w:rsidRPr="00E203AA">
        <w:rPr>
          <w:rFonts w:ascii="Calibri" w:hAnsi="Calibri" w:cs="Calibri"/>
          <w:b/>
          <w:bCs/>
        </w:rPr>
        <w:t xml:space="preserve">, </w:t>
      </w:r>
      <w:r w:rsidR="00735E1C">
        <w:rPr>
          <w:rFonts w:ascii="Calibri" w:hAnsi="Calibri" w:cs="Calibri"/>
          <w:b/>
          <w:bCs/>
        </w:rPr>
        <w:t>give to instructor</w:t>
      </w:r>
      <w:r w:rsidR="00402E84" w:rsidRPr="00E203AA">
        <w:rPr>
          <w:rFonts w:ascii="Calibri" w:hAnsi="Calibri" w:cs="Calibri"/>
          <w:b/>
          <w:bCs/>
        </w:rPr>
        <w:t>)</w:t>
      </w:r>
    </w:p>
    <w:p w14:paraId="0C470377" w14:textId="51255815" w:rsidR="00841109" w:rsidRDefault="00841109" w:rsidP="00F10365">
      <w:pPr>
        <w:spacing w:after="0"/>
        <w:ind w:left="720"/>
      </w:pPr>
      <w:r>
        <w:t xml:space="preserve">All labs in </w:t>
      </w:r>
      <w:r w:rsidR="00681ECD">
        <w:t>this class</w:t>
      </w:r>
      <w:r>
        <w:t xml:space="preserve"> require safety </w:t>
      </w:r>
      <w:r w:rsidR="00B41946">
        <w:t xml:space="preserve">and ethics </w:t>
      </w:r>
      <w:r>
        <w:t xml:space="preserve">training. </w:t>
      </w:r>
      <w:r w:rsidR="00DC1A5E">
        <w:t>Co</w:t>
      </w:r>
      <w:r w:rsidR="00BA2A5E">
        <w:t>mplete the document</w:t>
      </w:r>
      <w:r w:rsidR="00B41946">
        <w:t xml:space="preserve"> entitled “Shell and Tube Safety and Ethics Training”</w:t>
      </w:r>
      <w:r w:rsidR="00681ECD">
        <w:t xml:space="preserve"> to </w:t>
      </w:r>
      <w:r w:rsidR="00DC1A5E">
        <w:t>prepare to take data safely for this lab.</w:t>
      </w:r>
      <w:r w:rsidR="006E563A">
        <w:t xml:space="preserve"> </w:t>
      </w:r>
    </w:p>
    <w:p w14:paraId="35BAA437" w14:textId="5FCD01EB" w:rsidR="004115F0" w:rsidRDefault="004115F0" w:rsidP="00F10365">
      <w:pPr>
        <w:spacing w:after="0"/>
        <w:ind w:left="720"/>
        <w:rPr>
          <w:b/>
          <w:bCs/>
          <w:i/>
          <w:iCs/>
        </w:rPr>
      </w:pPr>
      <w:r w:rsidRPr="0EDEC272">
        <w:rPr>
          <w:b/>
          <w:bCs/>
          <w:i/>
          <w:iCs/>
        </w:rPr>
        <w:t>(Due by the end of class on the day indicated in the schedule.)</w:t>
      </w:r>
    </w:p>
    <w:p w14:paraId="56CF7939" w14:textId="77777777" w:rsidR="00F10365" w:rsidRPr="004115F0" w:rsidRDefault="00F10365" w:rsidP="00F10365">
      <w:pPr>
        <w:spacing w:after="0"/>
        <w:ind w:left="720"/>
        <w:rPr>
          <w:b/>
          <w:bCs/>
          <w:i/>
          <w:iCs/>
        </w:rPr>
      </w:pPr>
    </w:p>
    <w:p w14:paraId="0F8FB2DB" w14:textId="00243892" w:rsidR="003A0B3C" w:rsidRPr="003A0B3C" w:rsidRDefault="003A0B3C" w:rsidP="7B811D9C">
      <w:pPr>
        <w:pStyle w:val="ListParagraph"/>
        <w:numPr>
          <w:ilvl w:val="0"/>
          <w:numId w:val="1"/>
        </w:numPr>
        <w:spacing w:after="0"/>
        <w:rPr>
          <w:b/>
          <w:bCs/>
        </w:rPr>
      </w:pPr>
      <w:r w:rsidRPr="003A0B3C">
        <w:rPr>
          <w:b/>
          <w:bCs/>
        </w:rPr>
        <w:lastRenderedPageBreak/>
        <w:t>Progress Report (</w:t>
      </w:r>
      <w:r w:rsidRPr="00B509B9">
        <w:rPr>
          <w:b/>
          <w:bCs/>
          <w:i/>
          <w:iCs/>
        </w:rPr>
        <w:t>Team</w:t>
      </w:r>
      <w:r w:rsidRPr="003A0B3C">
        <w:rPr>
          <w:b/>
          <w:bCs/>
        </w:rPr>
        <w:t>, email to Instructor and TA)</w:t>
      </w:r>
    </w:p>
    <w:p w14:paraId="089ADE6F" w14:textId="729404F3" w:rsidR="003A0B3C" w:rsidRDefault="003A0B3C" w:rsidP="003A0B3C">
      <w:pPr>
        <w:spacing w:after="0"/>
        <w:ind w:left="720"/>
      </w:pPr>
      <w:r>
        <w:t>This short memo highlights the current progress on the project, obstacles encountered, and projected finish date.  The outline is described in a presentation made before the due date.</w:t>
      </w:r>
    </w:p>
    <w:p w14:paraId="50EAA4E6" w14:textId="2B4136E8" w:rsidR="003A0B3C" w:rsidRPr="008234D9" w:rsidRDefault="003A0B3C" w:rsidP="003A0B3C">
      <w:pPr>
        <w:pStyle w:val="ListParagraph"/>
        <w:spacing w:after="0"/>
        <w:rPr>
          <w:b/>
          <w:bCs/>
          <w:i/>
          <w:iCs/>
        </w:rPr>
      </w:pPr>
      <w:r w:rsidRPr="008234D9">
        <w:rPr>
          <w:b/>
          <w:bCs/>
          <w:i/>
          <w:iCs/>
        </w:rPr>
        <w:t xml:space="preserve">(Due at the </w:t>
      </w:r>
      <w:r>
        <w:rPr>
          <w:b/>
          <w:bCs/>
          <w:i/>
          <w:iCs/>
        </w:rPr>
        <w:t>end</w:t>
      </w:r>
      <w:r w:rsidRPr="008234D9">
        <w:rPr>
          <w:b/>
          <w:bCs/>
          <w:i/>
          <w:iCs/>
        </w:rPr>
        <w:t xml:space="preserve"> of class on the day indicated on the schedule.)</w:t>
      </w:r>
    </w:p>
    <w:p w14:paraId="5D17123F" w14:textId="77777777" w:rsidR="003A0B3C" w:rsidRPr="003A0B3C" w:rsidRDefault="003A0B3C" w:rsidP="003A0B3C">
      <w:pPr>
        <w:spacing w:after="0"/>
        <w:ind w:left="720"/>
      </w:pPr>
    </w:p>
    <w:p w14:paraId="68FD8B50" w14:textId="535242F0" w:rsidR="003942A3" w:rsidRPr="00FE0DF4" w:rsidRDefault="00AA4EA8" w:rsidP="7B811D9C">
      <w:pPr>
        <w:pStyle w:val="ListParagraph"/>
        <w:numPr>
          <w:ilvl w:val="0"/>
          <w:numId w:val="1"/>
        </w:numPr>
        <w:spacing w:after="0"/>
      </w:pPr>
      <w:r>
        <w:rPr>
          <w:rFonts w:ascii="Calibri" w:hAnsi="Calibri" w:cs="Calibri"/>
          <w:b/>
          <w:bCs/>
        </w:rPr>
        <w:t xml:space="preserve">Formal </w:t>
      </w:r>
      <w:r w:rsidR="003942A3" w:rsidRPr="00E203AA">
        <w:rPr>
          <w:rFonts w:ascii="Calibri" w:hAnsi="Calibri" w:cs="Calibri"/>
          <w:b/>
          <w:bCs/>
        </w:rPr>
        <w:t>Written</w:t>
      </w:r>
      <w:r w:rsidR="002F186D">
        <w:rPr>
          <w:rFonts w:ascii="Calibri" w:hAnsi="Calibri" w:cs="Calibri"/>
          <w:b/>
          <w:bCs/>
        </w:rPr>
        <w:t xml:space="preserve"> Memo</w:t>
      </w:r>
      <w:r w:rsidR="003942A3" w:rsidRPr="00E203AA">
        <w:rPr>
          <w:rFonts w:ascii="Calibri" w:hAnsi="Calibri" w:cs="Calibri"/>
          <w:b/>
          <w:bCs/>
        </w:rPr>
        <w:t xml:space="preserve"> Report</w:t>
      </w:r>
      <w:r w:rsidR="003942A3" w:rsidRPr="7B811D9C">
        <w:rPr>
          <w:rFonts w:ascii="Calibri" w:hAnsi="Calibri" w:cs="Calibri"/>
        </w:rPr>
        <w:t xml:space="preserve"> </w:t>
      </w:r>
      <w:r w:rsidR="00B86EC2" w:rsidRPr="00B509B9">
        <w:rPr>
          <w:rFonts w:ascii="Calibri" w:hAnsi="Calibri" w:cs="Calibri"/>
          <w:b/>
          <w:bCs/>
        </w:rPr>
        <w:t>(</w:t>
      </w:r>
      <w:r w:rsidR="002F186D">
        <w:rPr>
          <w:rFonts w:ascii="Calibri" w:hAnsi="Calibri" w:cs="Calibri"/>
          <w:b/>
          <w:bCs/>
          <w:i/>
          <w:iCs/>
        </w:rPr>
        <w:t>Individual</w:t>
      </w:r>
      <w:r w:rsidR="003942A3" w:rsidRPr="00B509B9">
        <w:rPr>
          <w:rFonts w:ascii="Calibri" w:hAnsi="Calibri" w:cs="Calibri"/>
          <w:b/>
          <w:bCs/>
        </w:rPr>
        <w:t xml:space="preserve">, </w:t>
      </w:r>
      <w:r w:rsidR="00D0589E" w:rsidRPr="00B509B9">
        <w:rPr>
          <w:rFonts w:ascii="Calibri" w:hAnsi="Calibri" w:cs="Calibri"/>
          <w:b/>
          <w:bCs/>
        </w:rPr>
        <w:t>Microsoft Word Document as attachment in email to instructor</w:t>
      </w:r>
      <w:r w:rsidR="003942A3" w:rsidRPr="00B509B9">
        <w:rPr>
          <w:rFonts w:ascii="Calibri" w:hAnsi="Calibri" w:cs="Calibri"/>
          <w:b/>
          <w:bCs/>
        </w:rPr>
        <w:t>)</w:t>
      </w:r>
    </w:p>
    <w:p w14:paraId="63967FFA" w14:textId="68B6F27D" w:rsidR="00371F2E" w:rsidRDefault="007F1470" w:rsidP="00C964DE">
      <w:pPr>
        <w:pStyle w:val="ListParagraph"/>
        <w:spacing w:after="0"/>
      </w:pPr>
      <w:r w:rsidRPr="7B811D9C">
        <w:rPr>
          <w:rFonts w:asciiTheme="majorHAnsi" w:hAnsiTheme="majorHAnsi" w:cstheme="majorBidi"/>
        </w:rPr>
        <w:t xml:space="preserve">Deliver </w:t>
      </w:r>
      <w:r w:rsidR="00316D06">
        <w:rPr>
          <w:rFonts w:asciiTheme="majorHAnsi" w:hAnsiTheme="majorHAnsi" w:cstheme="majorBidi"/>
        </w:rPr>
        <w:t>a</w:t>
      </w:r>
      <w:r w:rsidR="002F186D">
        <w:rPr>
          <w:rFonts w:asciiTheme="majorHAnsi" w:hAnsiTheme="majorHAnsi" w:cstheme="majorBidi"/>
        </w:rPr>
        <w:t>n</w:t>
      </w:r>
      <w:r w:rsidR="00316D06">
        <w:rPr>
          <w:rFonts w:asciiTheme="majorHAnsi" w:hAnsiTheme="majorHAnsi" w:cstheme="majorBidi"/>
        </w:rPr>
        <w:t xml:space="preserve"> </w:t>
      </w:r>
      <w:r w:rsidR="002F186D">
        <w:rPr>
          <w:rFonts w:asciiTheme="majorHAnsi" w:hAnsiTheme="majorHAnsi" w:cstheme="majorBidi"/>
          <w:i/>
          <w:iCs/>
        </w:rPr>
        <w:t>individual</w:t>
      </w:r>
      <w:r w:rsidR="00AA4EA8">
        <w:rPr>
          <w:rFonts w:asciiTheme="majorHAnsi" w:hAnsiTheme="majorHAnsi" w:cstheme="majorBidi"/>
        </w:rPr>
        <w:t xml:space="preserve"> </w:t>
      </w:r>
      <w:r w:rsidR="002F186D">
        <w:rPr>
          <w:rFonts w:asciiTheme="majorHAnsi" w:hAnsiTheme="majorHAnsi" w:cstheme="majorBidi"/>
        </w:rPr>
        <w:t>memo</w:t>
      </w:r>
      <w:r w:rsidR="00AA4EA8">
        <w:rPr>
          <w:rFonts w:asciiTheme="majorHAnsi" w:hAnsiTheme="majorHAnsi" w:cstheme="majorBidi"/>
        </w:rPr>
        <w:t xml:space="preserve"> </w:t>
      </w:r>
      <w:r w:rsidR="00316D06">
        <w:rPr>
          <w:rFonts w:asciiTheme="majorHAnsi" w:hAnsiTheme="majorHAnsi" w:cstheme="majorBidi"/>
        </w:rPr>
        <w:t>report</w:t>
      </w:r>
      <w:r w:rsidRPr="7B811D9C">
        <w:rPr>
          <w:rFonts w:asciiTheme="majorHAnsi" w:hAnsiTheme="majorHAnsi" w:cstheme="majorBidi"/>
        </w:rPr>
        <w:t xml:space="preserve"> to you</w:t>
      </w:r>
      <w:r w:rsidR="00316D06">
        <w:rPr>
          <w:rFonts w:asciiTheme="majorHAnsi" w:hAnsiTheme="majorHAnsi" w:cstheme="majorBidi"/>
        </w:rPr>
        <w:t>r</w:t>
      </w:r>
      <w:r w:rsidRPr="7B811D9C">
        <w:rPr>
          <w:rFonts w:asciiTheme="majorHAnsi" w:hAnsiTheme="majorHAnsi" w:cstheme="majorBidi"/>
        </w:rPr>
        <w:t xml:space="preserve"> instructor in response to the problem statement memo. </w:t>
      </w:r>
      <w:r w:rsidR="00371F2E">
        <w:t xml:space="preserve">This report should explain how you used the apparatus and theory to determine a fouling factor, how you used the fouling factor to scale up to the larger installation, and your recommendation for the heat exchanger needed for the new plant. Make sure to explain how what you measured and calculated led to your conclusions.  This is an important part of technical writing that </w:t>
      </w:r>
      <w:r w:rsidR="004B58F6">
        <w:t>students</w:t>
      </w:r>
      <w:r w:rsidR="00371F2E">
        <w:t xml:space="preserve"> often neglect. </w:t>
      </w:r>
      <w:r w:rsidR="004B58F6">
        <w:t>The communication should explain wh</w:t>
      </w:r>
      <w:r w:rsidR="00371F2E">
        <w:t xml:space="preserve">at you did, the outcomes, and how you interpreted the data. </w:t>
      </w:r>
      <w:r w:rsidR="00B647F8">
        <w:t>It</w:t>
      </w:r>
      <w:r w:rsidR="00371F2E">
        <w:t xml:space="preserve"> should have several tables, charts, and</w:t>
      </w:r>
      <w:r w:rsidR="00B647F8">
        <w:t>/or</w:t>
      </w:r>
      <w:r w:rsidR="00371F2E">
        <w:t xml:space="preserve"> graphs describing the data you </w:t>
      </w:r>
      <w:r w:rsidR="00ED2297">
        <w:t>took,</w:t>
      </w:r>
      <w:r w:rsidR="00371F2E">
        <w:t xml:space="preserve"> the quantities you calculated, and the scale up to the larger heat exchanger. </w:t>
      </w:r>
      <w:r w:rsidR="00760195">
        <w:t xml:space="preserve">Make sure </w:t>
      </w:r>
      <w:r w:rsidR="00371F2E">
        <w:t>the reader knows why you are placing these in the report</w:t>
      </w:r>
      <w:r w:rsidR="00760195">
        <w:t xml:space="preserve"> (can follow your logic)</w:t>
      </w:r>
      <w:r w:rsidR="00371F2E">
        <w:t>.  Include enough description that the reader can know how you interpreted the data and why this interpretation is important.</w:t>
      </w:r>
      <w:r w:rsidR="00ED2297">
        <w:t xml:space="preserve"> </w:t>
      </w:r>
      <w:r w:rsidR="00D3225D">
        <w:t xml:space="preserve">Don’t forget to take uncertainties into account when </w:t>
      </w:r>
      <w:r w:rsidR="00D206CD">
        <w:t xml:space="preserve">recommending a unit. Also, “doing more tests” or waffling on your answer is not acceptable. Your boss wants to know which unit to purchase </w:t>
      </w:r>
      <w:r w:rsidR="0037556C">
        <w:t>for the application described in the memo.</w:t>
      </w:r>
      <w:r w:rsidR="00AA4EA8">
        <w:t xml:space="preserve"> </w:t>
      </w:r>
      <w:bookmarkStart w:id="0" w:name="_Hlk90026908"/>
      <w:r w:rsidR="00AA4EA8">
        <w:t>The format will follow the outline in the presentation given in class.</w:t>
      </w:r>
      <w:bookmarkEnd w:id="0"/>
      <w:r w:rsidR="00371F2E">
        <w:t xml:space="preserve">  </w:t>
      </w:r>
    </w:p>
    <w:p w14:paraId="4DC297C1" w14:textId="1CC16EF6" w:rsidR="008234D9" w:rsidRPr="008234D9" w:rsidRDefault="008234D9" w:rsidP="00C964DE">
      <w:pPr>
        <w:pStyle w:val="ListParagraph"/>
        <w:spacing w:after="0"/>
        <w:rPr>
          <w:b/>
          <w:bCs/>
          <w:i/>
          <w:iCs/>
        </w:rPr>
      </w:pPr>
      <w:r w:rsidRPr="008234D9">
        <w:rPr>
          <w:b/>
          <w:bCs/>
          <w:i/>
          <w:iCs/>
        </w:rPr>
        <w:t>(Due at the beginning of class on the day indicated on the schedule.)</w:t>
      </w:r>
    </w:p>
    <w:p w14:paraId="772B888B" w14:textId="77777777" w:rsidR="00BF158E" w:rsidRPr="00BF158E" w:rsidRDefault="00BF158E" w:rsidP="00BF158E">
      <w:pPr>
        <w:spacing w:after="0"/>
        <w:rPr>
          <w:rFonts w:asciiTheme="majorHAnsi" w:hAnsiTheme="majorHAnsi" w:cstheme="majorHAnsi"/>
          <w:iCs/>
        </w:rPr>
      </w:pPr>
    </w:p>
    <w:p w14:paraId="7B250AF2" w14:textId="7208459B" w:rsidR="00AA4EA8" w:rsidRPr="00B509B9" w:rsidRDefault="00AA4EA8" w:rsidP="00BF158E">
      <w:pPr>
        <w:pStyle w:val="ListParagraph"/>
        <w:numPr>
          <w:ilvl w:val="0"/>
          <w:numId w:val="1"/>
        </w:numPr>
        <w:spacing w:after="0"/>
        <w:rPr>
          <w:b/>
          <w:bCs/>
        </w:rPr>
      </w:pPr>
      <w:bookmarkStart w:id="1" w:name="_Hlk90026937"/>
      <w:r w:rsidRPr="00AA4EA8">
        <w:rPr>
          <w:b/>
          <w:bCs/>
        </w:rPr>
        <w:t>Report Appendix</w:t>
      </w:r>
      <w:r>
        <w:t xml:space="preserve"> </w:t>
      </w:r>
      <w:r w:rsidRPr="00B509B9">
        <w:rPr>
          <w:b/>
          <w:bCs/>
        </w:rPr>
        <w:t>(</w:t>
      </w:r>
      <w:r w:rsidRPr="00B509B9">
        <w:rPr>
          <w:b/>
          <w:bCs/>
          <w:i/>
          <w:iCs/>
        </w:rPr>
        <w:t>Team</w:t>
      </w:r>
      <w:r w:rsidRPr="00B509B9">
        <w:rPr>
          <w:b/>
          <w:bCs/>
        </w:rPr>
        <w:t>, Microsoft Word Document emailed to instructor</w:t>
      </w:r>
      <w:r w:rsidR="00844BB1">
        <w:rPr>
          <w:b/>
          <w:bCs/>
        </w:rPr>
        <w:t xml:space="preserve"> and TA</w:t>
      </w:r>
      <w:r w:rsidRPr="00B509B9">
        <w:rPr>
          <w:b/>
          <w:bCs/>
        </w:rPr>
        <w:t>)</w:t>
      </w:r>
    </w:p>
    <w:p w14:paraId="27E5F270" w14:textId="17451DFC" w:rsidR="00AA4EA8" w:rsidRDefault="00AA4EA8" w:rsidP="00AA4EA8">
      <w:pPr>
        <w:spacing w:after="0"/>
        <w:ind w:left="720"/>
      </w:pPr>
      <w:r>
        <w:t xml:space="preserve">Following the outline in the presentation made in class, each </w:t>
      </w:r>
      <w:r w:rsidRPr="00844BB1">
        <w:rPr>
          <w:i/>
          <w:iCs/>
        </w:rPr>
        <w:t>TEAM</w:t>
      </w:r>
      <w:r>
        <w:t xml:space="preserve"> will prepare one Appendix which describes in detail information that could not be included in the formal report due to length. This must be a stand-alone document. </w:t>
      </w:r>
    </w:p>
    <w:p w14:paraId="69A84D1E" w14:textId="77777777" w:rsidR="00AA4EA8" w:rsidRPr="008234D9" w:rsidRDefault="00AA4EA8" w:rsidP="00AA4EA8">
      <w:pPr>
        <w:pStyle w:val="ListParagraph"/>
        <w:spacing w:after="0"/>
        <w:rPr>
          <w:b/>
          <w:bCs/>
          <w:i/>
          <w:iCs/>
        </w:rPr>
      </w:pPr>
      <w:r w:rsidRPr="008234D9">
        <w:rPr>
          <w:b/>
          <w:bCs/>
          <w:i/>
          <w:iCs/>
        </w:rPr>
        <w:t>(Due at the beginning of class on the day indicated on the schedule.)</w:t>
      </w:r>
    </w:p>
    <w:bookmarkEnd w:id="1"/>
    <w:p w14:paraId="1A44FDB0" w14:textId="77777777" w:rsidR="00AA4EA8" w:rsidRPr="00AA4EA8" w:rsidRDefault="00AA4EA8" w:rsidP="00AA4EA8">
      <w:pPr>
        <w:spacing w:after="0"/>
        <w:ind w:left="720"/>
      </w:pPr>
    </w:p>
    <w:p w14:paraId="636E2BDF" w14:textId="5BCE8942" w:rsidR="00FF44D9" w:rsidRPr="00BF158E" w:rsidRDefault="00FF44D9" w:rsidP="00BF158E">
      <w:pPr>
        <w:pStyle w:val="ListParagraph"/>
        <w:numPr>
          <w:ilvl w:val="0"/>
          <w:numId w:val="1"/>
        </w:numPr>
        <w:spacing w:after="0"/>
      </w:pPr>
      <w:r w:rsidRPr="00E203AA">
        <w:rPr>
          <w:rFonts w:asciiTheme="minorHAnsi" w:hAnsiTheme="minorHAnsi"/>
          <w:b/>
          <w:bCs/>
        </w:rPr>
        <w:t>Leadership and Teamwork Report</w:t>
      </w:r>
      <w:r w:rsidRPr="7B811D9C">
        <w:rPr>
          <w:rFonts w:asciiTheme="minorHAnsi" w:hAnsiTheme="minorHAnsi"/>
        </w:rPr>
        <w:t xml:space="preserve"> </w:t>
      </w:r>
      <w:r w:rsidRPr="00B509B9">
        <w:rPr>
          <w:rFonts w:asciiTheme="minorHAnsi" w:hAnsiTheme="minorHAnsi"/>
          <w:b/>
          <w:bCs/>
        </w:rPr>
        <w:t>(</w:t>
      </w:r>
      <w:r w:rsidR="00B509B9" w:rsidRPr="00B509B9">
        <w:rPr>
          <w:rFonts w:asciiTheme="minorHAnsi" w:hAnsiTheme="minorHAnsi"/>
          <w:b/>
          <w:bCs/>
        </w:rPr>
        <w:t>I</w:t>
      </w:r>
      <w:r w:rsidRPr="00B509B9">
        <w:rPr>
          <w:rFonts w:asciiTheme="minorHAnsi" w:hAnsiTheme="minorHAnsi"/>
          <w:b/>
          <w:bCs/>
        </w:rPr>
        <w:t xml:space="preserve">ndividual, email </w:t>
      </w:r>
      <w:r w:rsidR="00BF158E" w:rsidRPr="00B509B9">
        <w:rPr>
          <w:rFonts w:asciiTheme="minorHAnsi" w:hAnsiTheme="minorHAnsi"/>
          <w:b/>
          <w:bCs/>
        </w:rPr>
        <w:t>to instructor</w:t>
      </w:r>
      <w:r w:rsidRPr="00B509B9">
        <w:rPr>
          <w:rFonts w:asciiTheme="minorHAnsi" w:hAnsiTheme="minorHAnsi"/>
          <w:b/>
          <w:bCs/>
        </w:rPr>
        <w:t>)</w:t>
      </w:r>
    </w:p>
    <w:p w14:paraId="4A5B999A" w14:textId="743E7A34" w:rsidR="00BF158E" w:rsidRDefault="00B6042F" w:rsidP="00867346">
      <w:pPr>
        <w:pStyle w:val="ListParagraph"/>
        <w:spacing w:line="240" w:lineRule="auto"/>
      </w:pPr>
      <w:r>
        <w:t>Follow the instructions in the document “Leadership and Teamwork Report”</w:t>
      </w:r>
      <w:r w:rsidR="00867346">
        <w:t xml:space="preserve"> to reflect on your relationship with your teammates and your ability to be a leader.</w:t>
      </w:r>
      <w:r>
        <w:t xml:space="preserve"> </w:t>
      </w:r>
    </w:p>
    <w:p w14:paraId="4F06BFE1" w14:textId="77777777" w:rsidR="008234D9" w:rsidRPr="008234D9" w:rsidRDefault="008234D9" w:rsidP="008234D9">
      <w:pPr>
        <w:pStyle w:val="ListParagraph"/>
        <w:spacing w:after="0"/>
        <w:rPr>
          <w:b/>
          <w:bCs/>
          <w:i/>
        </w:rPr>
      </w:pPr>
      <w:r w:rsidRPr="008234D9">
        <w:rPr>
          <w:rFonts w:asciiTheme="majorHAnsi" w:hAnsiTheme="majorHAnsi" w:cstheme="majorHAnsi"/>
          <w:b/>
          <w:bCs/>
          <w:i/>
        </w:rPr>
        <w:t>(Due by the end of class on the day indicated on the schedule.)</w:t>
      </w:r>
    </w:p>
    <w:p w14:paraId="6030BB0C" w14:textId="77777777" w:rsidR="000F1122" w:rsidRDefault="000F1122" w:rsidP="00867346">
      <w:pPr>
        <w:pStyle w:val="ListParagraph"/>
        <w:spacing w:line="240" w:lineRule="auto"/>
      </w:pPr>
    </w:p>
    <w:p w14:paraId="7DFB1E30" w14:textId="3FF0261D" w:rsidR="00783CBA" w:rsidRPr="00855FFD" w:rsidRDefault="00ED561C" w:rsidP="00783CBA">
      <w:pPr>
        <w:pStyle w:val="ListParagraph"/>
        <w:numPr>
          <w:ilvl w:val="0"/>
          <w:numId w:val="1"/>
        </w:numPr>
        <w:spacing w:line="240" w:lineRule="auto"/>
        <w:rPr>
          <w:rFonts w:asciiTheme="minorHAnsi" w:hAnsiTheme="minorHAnsi" w:cstheme="minorHAnsi"/>
          <w:b/>
          <w:bCs/>
        </w:rPr>
      </w:pPr>
      <w:r w:rsidRPr="00E203AA">
        <w:rPr>
          <w:rFonts w:asciiTheme="minorHAnsi" w:hAnsiTheme="minorHAnsi" w:cstheme="minorHAnsi"/>
          <w:b/>
          <w:bCs/>
        </w:rPr>
        <w:t>Shell and Tube Quiz</w:t>
      </w:r>
      <w:r w:rsidRPr="00855FFD">
        <w:rPr>
          <w:rFonts w:asciiTheme="minorHAnsi" w:hAnsiTheme="minorHAnsi" w:cstheme="minorHAnsi"/>
        </w:rPr>
        <w:t xml:space="preserve"> </w:t>
      </w:r>
      <w:r w:rsidRPr="00B509B9">
        <w:rPr>
          <w:rFonts w:asciiTheme="minorHAnsi" w:hAnsiTheme="minorHAnsi" w:cstheme="minorHAnsi"/>
          <w:b/>
          <w:bCs/>
        </w:rPr>
        <w:t>(</w:t>
      </w:r>
      <w:r w:rsidR="00B509B9" w:rsidRPr="00B509B9">
        <w:rPr>
          <w:rFonts w:asciiTheme="minorHAnsi" w:hAnsiTheme="minorHAnsi" w:cstheme="minorHAnsi"/>
          <w:b/>
          <w:bCs/>
        </w:rPr>
        <w:t>I</w:t>
      </w:r>
      <w:r w:rsidR="000F1122" w:rsidRPr="00B509B9">
        <w:rPr>
          <w:rFonts w:asciiTheme="minorHAnsi" w:hAnsiTheme="minorHAnsi" w:cstheme="minorHAnsi"/>
          <w:b/>
          <w:bCs/>
        </w:rPr>
        <w:t>ndividual,</w:t>
      </w:r>
      <w:r w:rsidR="00AA4EA8" w:rsidRPr="00B509B9">
        <w:rPr>
          <w:rFonts w:asciiTheme="minorHAnsi" w:hAnsiTheme="minorHAnsi" w:cstheme="minorHAnsi"/>
          <w:b/>
          <w:bCs/>
        </w:rPr>
        <w:t xml:space="preserve"> In class</w:t>
      </w:r>
      <w:r w:rsidR="000F1122" w:rsidRPr="00B509B9">
        <w:rPr>
          <w:rFonts w:asciiTheme="minorHAnsi" w:hAnsiTheme="minorHAnsi" w:cstheme="minorHAnsi"/>
          <w:b/>
          <w:bCs/>
        </w:rPr>
        <w:t>)</w:t>
      </w:r>
    </w:p>
    <w:p w14:paraId="0D74EE3D" w14:textId="59964A4D" w:rsidR="000F1122" w:rsidRDefault="00593D84" w:rsidP="000F1122">
      <w:pPr>
        <w:pStyle w:val="ListParagraph"/>
        <w:spacing w:line="240" w:lineRule="auto"/>
      </w:pPr>
      <w:bookmarkStart w:id="2" w:name="_Hlk90027442"/>
      <w:r>
        <w:t>Each team member will take a quiz to determine basic understanding of this heat exchange project</w:t>
      </w:r>
      <w:bookmarkEnd w:id="2"/>
      <w:r w:rsidR="00B75DC3">
        <w:t>.</w:t>
      </w:r>
    </w:p>
    <w:p w14:paraId="0C88710E" w14:textId="3C4493DE" w:rsidR="00B75DC3" w:rsidRDefault="00B75DC3" w:rsidP="000F1122">
      <w:pPr>
        <w:pStyle w:val="ListParagraph"/>
        <w:spacing w:line="240" w:lineRule="auto"/>
        <w:rPr>
          <w:b/>
          <w:bCs/>
          <w:i/>
          <w:iCs/>
        </w:rPr>
      </w:pPr>
      <w:bookmarkStart w:id="3" w:name="_Hlk90027467"/>
      <w:r w:rsidRPr="00B75DC3">
        <w:rPr>
          <w:b/>
          <w:bCs/>
          <w:i/>
          <w:iCs/>
        </w:rPr>
        <w:t xml:space="preserve">(Due </w:t>
      </w:r>
      <w:r w:rsidR="00593D84">
        <w:rPr>
          <w:b/>
          <w:bCs/>
          <w:i/>
          <w:iCs/>
        </w:rPr>
        <w:t>during</w:t>
      </w:r>
      <w:r w:rsidRPr="00B75DC3">
        <w:rPr>
          <w:b/>
          <w:bCs/>
          <w:i/>
          <w:iCs/>
        </w:rPr>
        <w:t xml:space="preserve"> class</w:t>
      </w:r>
      <w:r w:rsidR="00593D84">
        <w:rPr>
          <w:b/>
          <w:bCs/>
          <w:i/>
          <w:iCs/>
        </w:rPr>
        <w:t xml:space="preserve"> </w:t>
      </w:r>
      <w:r w:rsidR="00202A06">
        <w:rPr>
          <w:b/>
          <w:bCs/>
          <w:i/>
          <w:iCs/>
        </w:rPr>
        <w:t>[</w:t>
      </w:r>
      <w:r w:rsidR="00593D84">
        <w:rPr>
          <w:b/>
          <w:bCs/>
          <w:i/>
          <w:iCs/>
        </w:rPr>
        <w:t xml:space="preserve">20 </w:t>
      </w:r>
      <w:r w:rsidR="00B509B9">
        <w:rPr>
          <w:b/>
          <w:bCs/>
          <w:i/>
          <w:iCs/>
        </w:rPr>
        <w:t>minutes</w:t>
      </w:r>
      <w:r w:rsidR="00202A06">
        <w:rPr>
          <w:b/>
          <w:bCs/>
          <w:i/>
          <w:iCs/>
        </w:rPr>
        <w:t>]</w:t>
      </w:r>
      <w:r w:rsidR="00B509B9">
        <w:rPr>
          <w:b/>
          <w:bCs/>
          <w:i/>
          <w:iCs/>
        </w:rPr>
        <w:t xml:space="preserve"> </w:t>
      </w:r>
      <w:r w:rsidR="00B509B9" w:rsidRPr="00B75DC3">
        <w:rPr>
          <w:b/>
          <w:bCs/>
          <w:i/>
          <w:iCs/>
        </w:rPr>
        <w:t>on</w:t>
      </w:r>
      <w:r w:rsidRPr="00B75DC3">
        <w:rPr>
          <w:b/>
          <w:bCs/>
          <w:i/>
          <w:iCs/>
        </w:rPr>
        <w:t xml:space="preserve"> the day indicated on the schedule.)</w:t>
      </w:r>
    </w:p>
    <w:bookmarkEnd w:id="3"/>
    <w:p w14:paraId="1E877B13" w14:textId="5698FD99" w:rsidR="00E203AA" w:rsidRPr="00B509B9" w:rsidRDefault="00E203AA" w:rsidP="00E203AA">
      <w:pPr>
        <w:numPr>
          <w:ilvl w:val="0"/>
          <w:numId w:val="1"/>
        </w:numPr>
        <w:contextualSpacing/>
        <w:rPr>
          <w:rFonts w:eastAsia="Calibri" w:cs="Calibri Light"/>
          <w:b/>
          <w:bCs/>
        </w:rPr>
      </w:pPr>
      <w:r>
        <w:rPr>
          <w:rFonts w:eastAsia="Calibri" w:cs="Calibri Light"/>
          <w:b/>
          <w:bCs/>
        </w:rPr>
        <w:t xml:space="preserve">Lab </w:t>
      </w:r>
      <w:r w:rsidRPr="00B509B9">
        <w:rPr>
          <w:rFonts w:eastAsia="Calibri" w:cs="Calibri Light"/>
          <w:b/>
          <w:bCs/>
        </w:rPr>
        <w:t>Notebook (</w:t>
      </w:r>
      <w:r w:rsidR="00B509B9" w:rsidRPr="00B509B9">
        <w:rPr>
          <w:rFonts w:eastAsia="Calibri" w:cs="Calibri Light"/>
          <w:b/>
          <w:bCs/>
          <w:i/>
          <w:iCs/>
        </w:rPr>
        <w:t>T</w:t>
      </w:r>
      <w:r w:rsidRPr="00B509B9">
        <w:rPr>
          <w:rFonts w:eastAsia="Calibri" w:cs="Calibri Light"/>
          <w:b/>
          <w:bCs/>
          <w:i/>
          <w:iCs/>
        </w:rPr>
        <w:t>eam</w:t>
      </w:r>
      <w:r w:rsidRPr="00B509B9">
        <w:rPr>
          <w:rFonts w:eastAsia="Calibri" w:cs="Calibri Light"/>
          <w:b/>
          <w:bCs/>
        </w:rPr>
        <w:t>, email to TA)</w:t>
      </w:r>
    </w:p>
    <w:p w14:paraId="4E89492A" w14:textId="77777777" w:rsidR="00E203AA" w:rsidRPr="000372F0" w:rsidRDefault="00E203AA" w:rsidP="00E203AA">
      <w:pPr>
        <w:ind w:left="720"/>
        <w:contextualSpacing/>
        <w:rPr>
          <w:rFonts w:eastAsia="Calibri" w:cs="Calibri Light"/>
        </w:rPr>
      </w:pPr>
      <w:r>
        <w:rPr>
          <w:rFonts w:eastAsia="Calibri" w:cs="Calibri Light"/>
        </w:rPr>
        <w:t>Email your final lab notebook to the TA. See the document “LabNotebook – Guidelines” for more information.</w:t>
      </w:r>
    </w:p>
    <w:p w14:paraId="6FF8898F" w14:textId="16B8EA54" w:rsidR="001C009A" w:rsidRPr="00593D84" w:rsidRDefault="00E203AA" w:rsidP="00593D84">
      <w:pPr>
        <w:ind w:left="720"/>
        <w:contextualSpacing/>
        <w:rPr>
          <w:rFonts w:eastAsia="Calibri" w:cs="Calibri Light"/>
          <w:b/>
          <w:bCs/>
          <w:i/>
        </w:rPr>
      </w:pPr>
      <w:r w:rsidRPr="000372F0">
        <w:rPr>
          <w:rFonts w:eastAsia="Calibri" w:cs="Calibri Light"/>
          <w:b/>
          <w:bCs/>
          <w:i/>
        </w:rPr>
        <w:t>(Due by the end of class on the day indicated on the schedule.)</w:t>
      </w:r>
    </w:p>
    <w:p w14:paraId="2CC22DC2" w14:textId="77777777" w:rsidR="001C009A" w:rsidRDefault="001C009A" w:rsidP="001C009A"/>
    <w:p w14:paraId="30623A3A" w14:textId="26C2EA89" w:rsidR="001C009A" w:rsidRDefault="001C009A" w:rsidP="001C009A"/>
    <w:sectPr w:rsidR="001C009A" w:rsidSect="00593D84">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3856" w14:textId="77777777" w:rsidR="00BA18A2" w:rsidRDefault="00BA18A2" w:rsidP="00EF535C">
      <w:pPr>
        <w:spacing w:after="0" w:line="240" w:lineRule="auto"/>
      </w:pPr>
      <w:r>
        <w:separator/>
      </w:r>
    </w:p>
  </w:endnote>
  <w:endnote w:type="continuationSeparator" w:id="0">
    <w:p w14:paraId="5BDB1185" w14:textId="77777777" w:rsidR="00BA18A2" w:rsidRDefault="00BA18A2" w:rsidP="00EF535C">
      <w:pPr>
        <w:spacing w:after="0" w:line="240" w:lineRule="auto"/>
      </w:pPr>
      <w:r>
        <w:continuationSeparator/>
      </w:r>
    </w:p>
  </w:endnote>
  <w:endnote w:type="continuationNotice" w:id="1">
    <w:p w14:paraId="5CD9F578" w14:textId="77777777" w:rsidR="00BA18A2" w:rsidRDefault="00BA1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8A34" w14:textId="43BCFF0D" w:rsidR="00F84A6B" w:rsidRPr="008043C7" w:rsidRDefault="008043C7" w:rsidP="008043C7">
    <w:pPr>
      <w:pStyle w:val="Footer"/>
    </w:pPr>
    <w:r>
      <w:rPr>
        <w:sz w:val="20"/>
        <w:szCs w:val="20"/>
      </w:rPr>
      <w:t xml:space="preserve">Ch En </w:t>
    </w:r>
    <w:r w:rsidR="0059620D">
      <w:rPr>
        <w:sz w:val="20"/>
        <w:szCs w:val="20"/>
      </w:rPr>
      <w:t>479</w:t>
    </w:r>
    <w:r>
      <w:rPr>
        <w:sz w:val="20"/>
        <w:szCs w:val="20"/>
      </w:rPr>
      <w:t xml:space="preserve"> </w:t>
    </w:r>
    <w:r>
      <w:ptab w:relativeTo="margin" w:alignment="center" w:leader="none"/>
    </w:r>
    <w:r>
      <w:fldChar w:fldCharType="begin"/>
    </w:r>
    <w:r>
      <w:instrText xml:space="preserve"> PAGE   \* MERGEFORMAT </w:instrText>
    </w:r>
    <w:r>
      <w:fldChar w:fldCharType="separate"/>
    </w:r>
    <w:r w:rsidR="005F06CD">
      <w:rPr>
        <w:noProof/>
      </w:rPr>
      <w:t>2</w:t>
    </w:r>
    <w:r>
      <w:fldChar w:fldCharType="end"/>
    </w:r>
    <w:r>
      <w:t xml:space="preserve"> of </w:t>
    </w:r>
    <w:r w:rsidR="007D5B82">
      <w:rPr>
        <w:noProof/>
      </w:rPr>
      <w:fldChar w:fldCharType="begin"/>
    </w:r>
    <w:r w:rsidR="007D5B82">
      <w:rPr>
        <w:noProof/>
      </w:rPr>
      <w:instrText xml:space="preserve"> NUMPAGES   \* MERGEFORMAT </w:instrText>
    </w:r>
    <w:r w:rsidR="007D5B82">
      <w:rPr>
        <w:noProof/>
      </w:rPr>
      <w:fldChar w:fldCharType="separate"/>
    </w:r>
    <w:r w:rsidR="005F06CD">
      <w:rPr>
        <w:noProof/>
      </w:rPr>
      <w:t>6</w:t>
    </w:r>
    <w:r w:rsidR="007D5B82">
      <w:rPr>
        <w:noProof/>
      </w:rPr>
      <w:fldChar w:fldCharType="end"/>
    </w:r>
    <w:r>
      <w:ptab w:relativeTo="margin" w:alignment="right" w:leader="none"/>
    </w:r>
    <w:r>
      <w:rPr>
        <w:sz w:val="20"/>
        <w:szCs w:val="20"/>
      </w:rPr>
      <w:t>Shell and Tube</w:t>
    </w:r>
    <w:r w:rsidR="00D51191">
      <w:rPr>
        <w:sz w:val="20"/>
        <w:szCs w:val="20"/>
      </w:rPr>
      <w:t xml:space="preserve"> HX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C33D" w14:textId="77777777" w:rsidR="00BA18A2" w:rsidRDefault="00BA18A2" w:rsidP="00EF535C">
      <w:pPr>
        <w:spacing w:after="0" w:line="240" w:lineRule="auto"/>
      </w:pPr>
      <w:r>
        <w:separator/>
      </w:r>
    </w:p>
  </w:footnote>
  <w:footnote w:type="continuationSeparator" w:id="0">
    <w:p w14:paraId="5B5A19BA" w14:textId="77777777" w:rsidR="00BA18A2" w:rsidRDefault="00BA18A2" w:rsidP="00EF535C">
      <w:pPr>
        <w:spacing w:after="0" w:line="240" w:lineRule="auto"/>
      </w:pPr>
      <w:r>
        <w:continuationSeparator/>
      </w:r>
    </w:p>
  </w:footnote>
  <w:footnote w:type="continuationNotice" w:id="1">
    <w:p w14:paraId="6C08C75D" w14:textId="77777777" w:rsidR="00BA18A2" w:rsidRDefault="00BA18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A29"/>
    <w:multiLevelType w:val="hybridMultilevel"/>
    <w:tmpl w:val="34A6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5504"/>
    <w:multiLevelType w:val="hybridMultilevel"/>
    <w:tmpl w:val="66C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56CE4"/>
    <w:multiLevelType w:val="hybridMultilevel"/>
    <w:tmpl w:val="7D08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A08EE"/>
    <w:multiLevelType w:val="hybridMultilevel"/>
    <w:tmpl w:val="8D10169E"/>
    <w:lvl w:ilvl="0" w:tplc="17628FB8">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85C38"/>
    <w:multiLevelType w:val="hybridMultilevel"/>
    <w:tmpl w:val="66C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D5B43"/>
    <w:multiLevelType w:val="hybridMultilevel"/>
    <w:tmpl w:val="B68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5B12"/>
    <w:multiLevelType w:val="hybridMultilevel"/>
    <w:tmpl w:val="0812E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7774819">
    <w:abstractNumId w:val="3"/>
  </w:num>
  <w:num w:numId="2" w16cid:durableId="562835496">
    <w:abstractNumId w:val="4"/>
  </w:num>
  <w:num w:numId="3" w16cid:durableId="1510833926">
    <w:abstractNumId w:val="0"/>
  </w:num>
  <w:num w:numId="4" w16cid:durableId="55323568">
    <w:abstractNumId w:val="6"/>
  </w:num>
  <w:num w:numId="5" w16cid:durableId="2131321201">
    <w:abstractNumId w:val="1"/>
  </w:num>
  <w:num w:numId="6" w16cid:durableId="1248540671">
    <w:abstractNumId w:val="2"/>
  </w:num>
  <w:num w:numId="7" w16cid:durableId="1302074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9A"/>
    <w:rsid w:val="00035953"/>
    <w:rsid w:val="00037C19"/>
    <w:rsid w:val="00043EAC"/>
    <w:rsid w:val="000579CE"/>
    <w:rsid w:val="00085C16"/>
    <w:rsid w:val="000926D6"/>
    <w:rsid w:val="00093BDB"/>
    <w:rsid w:val="00094710"/>
    <w:rsid w:val="000971DE"/>
    <w:rsid w:val="000B11DE"/>
    <w:rsid w:val="000B13F5"/>
    <w:rsid w:val="000B4EDA"/>
    <w:rsid w:val="000C0C1B"/>
    <w:rsid w:val="000D1B21"/>
    <w:rsid w:val="000D412E"/>
    <w:rsid w:val="000E6655"/>
    <w:rsid w:val="000F1122"/>
    <w:rsid w:val="000F4CE6"/>
    <w:rsid w:val="001146EC"/>
    <w:rsid w:val="0012503A"/>
    <w:rsid w:val="00125382"/>
    <w:rsid w:val="0012672D"/>
    <w:rsid w:val="00130D54"/>
    <w:rsid w:val="00130F6B"/>
    <w:rsid w:val="0015164C"/>
    <w:rsid w:val="001565B6"/>
    <w:rsid w:val="00157F9C"/>
    <w:rsid w:val="001717EA"/>
    <w:rsid w:val="00173F35"/>
    <w:rsid w:val="0017788A"/>
    <w:rsid w:val="001812DA"/>
    <w:rsid w:val="00182AB9"/>
    <w:rsid w:val="00197FF9"/>
    <w:rsid w:val="001A007D"/>
    <w:rsid w:val="001A041E"/>
    <w:rsid w:val="001B34A7"/>
    <w:rsid w:val="001B40A7"/>
    <w:rsid w:val="001C009A"/>
    <w:rsid w:val="001C117E"/>
    <w:rsid w:val="001D104A"/>
    <w:rsid w:val="001D1AE2"/>
    <w:rsid w:val="001E3075"/>
    <w:rsid w:val="001F001D"/>
    <w:rsid w:val="001F468D"/>
    <w:rsid w:val="001F6BB6"/>
    <w:rsid w:val="00202A06"/>
    <w:rsid w:val="002030CF"/>
    <w:rsid w:val="00216FFE"/>
    <w:rsid w:val="002203A6"/>
    <w:rsid w:val="002231C9"/>
    <w:rsid w:val="00225682"/>
    <w:rsid w:val="0023484F"/>
    <w:rsid w:val="002404F6"/>
    <w:rsid w:val="002453D9"/>
    <w:rsid w:val="00245A15"/>
    <w:rsid w:val="002610AE"/>
    <w:rsid w:val="002822CC"/>
    <w:rsid w:val="0028768A"/>
    <w:rsid w:val="002A2DA8"/>
    <w:rsid w:val="002B0CD3"/>
    <w:rsid w:val="002B61B0"/>
    <w:rsid w:val="002C34DE"/>
    <w:rsid w:val="002C5FA1"/>
    <w:rsid w:val="002E5321"/>
    <w:rsid w:val="002F186D"/>
    <w:rsid w:val="002F726F"/>
    <w:rsid w:val="00312845"/>
    <w:rsid w:val="00316D06"/>
    <w:rsid w:val="00325DC9"/>
    <w:rsid w:val="00327D9F"/>
    <w:rsid w:val="003407E1"/>
    <w:rsid w:val="0034624E"/>
    <w:rsid w:val="00350C01"/>
    <w:rsid w:val="00356B5A"/>
    <w:rsid w:val="0036098E"/>
    <w:rsid w:val="00361EBA"/>
    <w:rsid w:val="00371F2E"/>
    <w:rsid w:val="0037339B"/>
    <w:rsid w:val="0037556C"/>
    <w:rsid w:val="0037606B"/>
    <w:rsid w:val="00376435"/>
    <w:rsid w:val="00393B4D"/>
    <w:rsid w:val="003942A3"/>
    <w:rsid w:val="00394598"/>
    <w:rsid w:val="00397C45"/>
    <w:rsid w:val="003A0B3C"/>
    <w:rsid w:val="003A255A"/>
    <w:rsid w:val="003A7B73"/>
    <w:rsid w:val="003B3671"/>
    <w:rsid w:val="003B4EFA"/>
    <w:rsid w:val="003C4C66"/>
    <w:rsid w:val="003C4EB4"/>
    <w:rsid w:val="003D1249"/>
    <w:rsid w:val="003E36EB"/>
    <w:rsid w:val="003E7A95"/>
    <w:rsid w:val="003F19C3"/>
    <w:rsid w:val="003F5B3D"/>
    <w:rsid w:val="00402E84"/>
    <w:rsid w:val="004115F0"/>
    <w:rsid w:val="004155EA"/>
    <w:rsid w:val="00427EBB"/>
    <w:rsid w:val="0043026B"/>
    <w:rsid w:val="00432FDA"/>
    <w:rsid w:val="00440D3C"/>
    <w:rsid w:val="0044548E"/>
    <w:rsid w:val="0049700C"/>
    <w:rsid w:val="004A0640"/>
    <w:rsid w:val="004A2731"/>
    <w:rsid w:val="004B58F6"/>
    <w:rsid w:val="004C241B"/>
    <w:rsid w:val="004C515B"/>
    <w:rsid w:val="004C58CF"/>
    <w:rsid w:val="004D471A"/>
    <w:rsid w:val="004D6190"/>
    <w:rsid w:val="004E0BCB"/>
    <w:rsid w:val="004F36E8"/>
    <w:rsid w:val="004F5308"/>
    <w:rsid w:val="0050235C"/>
    <w:rsid w:val="00503A73"/>
    <w:rsid w:val="0050755E"/>
    <w:rsid w:val="00523459"/>
    <w:rsid w:val="00540087"/>
    <w:rsid w:val="0054086A"/>
    <w:rsid w:val="00543924"/>
    <w:rsid w:val="00553E3B"/>
    <w:rsid w:val="00573594"/>
    <w:rsid w:val="00584BBC"/>
    <w:rsid w:val="00587527"/>
    <w:rsid w:val="0059064D"/>
    <w:rsid w:val="00592426"/>
    <w:rsid w:val="00593D84"/>
    <w:rsid w:val="00594BF4"/>
    <w:rsid w:val="00595AA3"/>
    <w:rsid w:val="00595CC4"/>
    <w:rsid w:val="0059620D"/>
    <w:rsid w:val="005A1873"/>
    <w:rsid w:val="005A7420"/>
    <w:rsid w:val="005B7E43"/>
    <w:rsid w:val="005C3BFB"/>
    <w:rsid w:val="005E0459"/>
    <w:rsid w:val="005E2A8F"/>
    <w:rsid w:val="005E63D6"/>
    <w:rsid w:val="005F06CD"/>
    <w:rsid w:val="005F0ADC"/>
    <w:rsid w:val="005F54A2"/>
    <w:rsid w:val="00620E56"/>
    <w:rsid w:val="00622DDF"/>
    <w:rsid w:val="006233EB"/>
    <w:rsid w:val="00647E0A"/>
    <w:rsid w:val="00655081"/>
    <w:rsid w:val="006579A3"/>
    <w:rsid w:val="00657AD1"/>
    <w:rsid w:val="0066386B"/>
    <w:rsid w:val="00681ECD"/>
    <w:rsid w:val="006836A1"/>
    <w:rsid w:val="00690B07"/>
    <w:rsid w:val="00692B57"/>
    <w:rsid w:val="006A061D"/>
    <w:rsid w:val="006A364E"/>
    <w:rsid w:val="006B027F"/>
    <w:rsid w:val="006C0763"/>
    <w:rsid w:val="006D4985"/>
    <w:rsid w:val="006E1108"/>
    <w:rsid w:val="006E563A"/>
    <w:rsid w:val="006E62C1"/>
    <w:rsid w:val="006F06BD"/>
    <w:rsid w:val="00714C6D"/>
    <w:rsid w:val="00720324"/>
    <w:rsid w:val="007268FA"/>
    <w:rsid w:val="00735E1C"/>
    <w:rsid w:val="00740FC7"/>
    <w:rsid w:val="00760195"/>
    <w:rsid w:val="00783C8E"/>
    <w:rsid w:val="00783CBA"/>
    <w:rsid w:val="00785DFD"/>
    <w:rsid w:val="007948FA"/>
    <w:rsid w:val="007B0576"/>
    <w:rsid w:val="007B1F0D"/>
    <w:rsid w:val="007B7FE6"/>
    <w:rsid w:val="007C536B"/>
    <w:rsid w:val="007C5603"/>
    <w:rsid w:val="007C5ADA"/>
    <w:rsid w:val="007C6B16"/>
    <w:rsid w:val="007C7BEC"/>
    <w:rsid w:val="007D5B82"/>
    <w:rsid w:val="007E2E18"/>
    <w:rsid w:val="007E56C7"/>
    <w:rsid w:val="007E666F"/>
    <w:rsid w:val="007F1470"/>
    <w:rsid w:val="007F1CDC"/>
    <w:rsid w:val="007F49DF"/>
    <w:rsid w:val="00801559"/>
    <w:rsid w:val="00801D0D"/>
    <w:rsid w:val="008043C7"/>
    <w:rsid w:val="00814545"/>
    <w:rsid w:val="00814EA8"/>
    <w:rsid w:val="008234D9"/>
    <w:rsid w:val="008348C0"/>
    <w:rsid w:val="00835766"/>
    <w:rsid w:val="00835B8B"/>
    <w:rsid w:val="00841109"/>
    <w:rsid w:val="00841F95"/>
    <w:rsid w:val="00844BB1"/>
    <w:rsid w:val="00846C8C"/>
    <w:rsid w:val="00853A5B"/>
    <w:rsid w:val="00855FFD"/>
    <w:rsid w:val="00861C48"/>
    <w:rsid w:val="00864EAF"/>
    <w:rsid w:val="00865EBE"/>
    <w:rsid w:val="00867346"/>
    <w:rsid w:val="008705B5"/>
    <w:rsid w:val="008725F7"/>
    <w:rsid w:val="00873477"/>
    <w:rsid w:val="008765BF"/>
    <w:rsid w:val="00896797"/>
    <w:rsid w:val="008B0B50"/>
    <w:rsid w:val="008B73DE"/>
    <w:rsid w:val="008D20F8"/>
    <w:rsid w:val="008E2135"/>
    <w:rsid w:val="008E3E4C"/>
    <w:rsid w:val="008E66D1"/>
    <w:rsid w:val="008F0554"/>
    <w:rsid w:val="008F3902"/>
    <w:rsid w:val="008F7F4A"/>
    <w:rsid w:val="00912561"/>
    <w:rsid w:val="009135FE"/>
    <w:rsid w:val="00916D0B"/>
    <w:rsid w:val="009336D0"/>
    <w:rsid w:val="00935942"/>
    <w:rsid w:val="00936DF1"/>
    <w:rsid w:val="00957343"/>
    <w:rsid w:val="00962F0B"/>
    <w:rsid w:val="00970745"/>
    <w:rsid w:val="009711CF"/>
    <w:rsid w:val="00976C43"/>
    <w:rsid w:val="0097714B"/>
    <w:rsid w:val="00984224"/>
    <w:rsid w:val="00985206"/>
    <w:rsid w:val="00987974"/>
    <w:rsid w:val="009916AB"/>
    <w:rsid w:val="00993A4D"/>
    <w:rsid w:val="00993D33"/>
    <w:rsid w:val="009A6F63"/>
    <w:rsid w:val="009A7982"/>
    <w:rsid w:val="009B1172"/>
    <w:rsid w:val="009B62DA"/>
    <w:rsid w:val="009C0F1B"/>
    <w:rsid w:val="009C1969"/>
    <w:rsid w:val="009C40D7"/>
    <w:rsid w:val="009C6B3B"/>
    <w:rsid w:val="009D56AB"/>
    <w:rsid w:val="009E4336"/>
    <w:rsid w:val="009F035E"/>
    <w:rsid w:val="00A22818"/>
    <w:rsid w:val="00A33F48"/>
    <w:rsid w:val="00A348B5"/>
    <w:rsid w:val="00A35169"/>
    <w:rsid w:val="00A46A7F"/>
    <w:rsid w:val="00A559EC"/>
    <w:rsid w:val="00A62DB9"/>
    <w:rsid w:val="00A7050F"/>
    <w:rsid w:val="00A75617"/>
    <w:rsid w:val="00A85C7E"/>
    <w:rsid w:val="00AA215D"/>
    <w:rsid w:val="00AA4EA8"/>
    <w:rsid w:val="00AA73A9"/>
    <w:rsid w:val="00AC5143"/>
    <w:rsid w:val="00AC5178"/>
    <w:rsid w:val="00AD66D8"/>
    <w:rsid w:val="00AF59F3"/>
    <w:rsid w:val="00B03AA1"/>
    <w:rsid w:val="00B153BE"/>
    <w:rsid w:val="00B2098C"/>
    <w:rsid w:val="00B27401"/>
    <w:rsid w:val="00B32AC4"/>
    <w:rsid w:val="00B41946"/>
    <w:rsid w:val="00B42A08"/>
    <w:rsid w:val="00B460E4"/>
    <w:rsid w:val="00B509B9"/>
    <w:rsid w:val="00B556D9"/>
    <w:rsid w:val="00B6042F"/>
    <w:rsid w:val="00B6047C"/>
    <w:rsid w:val="00B647F8"/>
    <w:rsid w:val="00B75428"/>
    <w:rsid w:val="00B75DC3"/>
    <w:rsid w:val="00B83769"/>
    <w:rsid w:val="00B86EC2"/>
    <w:rsid w:val="00BA18A2"/>
    <w:rsid w:val="00BA2A5E"/>
    <w:rsid w:val="00BA649C"/>
    <w:rsid w:val="00BB4189"/>
    <w:rsid w:val="00BB7147"/>
    <w:rsid w:val="00BB8DDA"/>
    <w:rsid w:val="00BC5DC2"/>
    <w:rsid w:val="00BD4FE0"/>
    <w:rsid w:val="00BE5FDA"/>
    <w:rsid w:val="00BF158E"/>
    <w:rsid w:val="00C12D9F"/>
    <w:rsid w:val="00C430C2"/>
    <w:rsid w:val="00C53D52"/>
    <w:rsid w:val="00C62921"/>
    <w:rsid w:val="00C6774D"/>
    <w:rsid w:val="00C70BB0"/>
    <w:rsid w:val="00C767BA"/>
    <w:rsid w:val="00C81893"/>
    <w:rsid w:val="00C955A0"/>
    <w:rsid w:val="00C964DE"/>
    <w:rsid w:val="00CA36DC"/>
    <w:rsid w:val="00CC4169"/>
    <w:rsid w:val="00CC56AF"/>
    <w:rsid w:val="00CC7596"/>
    <w:rsid w:val="00CD24E4"/>
    <w:rsid w:val="00CF21F0"/>
    <w:rsid w:val="00CF23F7"/>
    <w:rsid w:val="00CF4DE1"/>
    <w:rsid w:val="00CF5EFA"/>
    <w:rsid w:val="00D036A6"/>
    <w:rsid w:val="00D041C2"/>
    <w:rsid w:val="00D0589E"/>
    <w:rsid w:val="00D16AAD"/>
    <w:rsid w:val="00D206CD"/>
    <w:rsid w:val="00D3225D"/>
    <w:rsid w:val="00D327B9"/>
    <w:rsid w:val="00D51191"/>
    <w:rsid w:val="00D5150F"/>
    <w:rsid w:val="00D62E87"/>
    <w:rsid w:val="00D63E73"/>
    <w:rsid w:val="00D72BE4"/>
    <w:rsid w:val="00D8604B"/>
    <w:rsid w:val="00D93FE7"/>
    <w:rsid w:val="00D94E03"/>
    <w:rsid w:val="00DA0252"/>
    <w:rsid w:val="00DA37E1"/>
    <w:rsid w:val="00DA386D"/>
    <w:rsid w:val="00DA442E"/>
    <w:rsid w:val="00DA4A23"/>
    <w:rsid w:val="00DB5C01"/>
    <w:rsid w:val="00DC1A5E"/>
    <w:rsid w:val="00DC52F4"/>
    <w:rsid w:val="00DC7E34"/>
    <w:rsid w:val="00DE7E2A"/>
    <w:rsid w:val="00DF1255"/>
    <w:rsid w:val="00E109E6"/>
    <w:rsid w:val="00E125D7"/>
    <w:rsid w:val="00E13D37"/>
    <w:rsid w:val="00E13E0A"/>
    <w:rsid w:val="00E203AA"/>
    <w:rsid w:val="00E338BE"/>
    <w:rsid w:val="00E53511"/>
    <w:rsid w:val="00E560EA"/>
    <w:rsid w:val="00E7282F"/>
    <w:rsid w:val="00E74307"/>
    <w:rsid w:val="00E74FAF"/>
    <w:rsid w:val="00E77D9D"/>
    <w:rsid w:val="00E81F0E"/>
    <w:rsid w:val="00E82208"/>
    <w:rsid w:val="00E907D3"/>
    <w:rsid w:val="00E92D52"/>
    <w:rsid w:val="00EA2171"/>
    <w:rsid w:val="00EA2AD4"/>
    <w:rsid w:val="00EA373C"/>
    <w:rsid w:val="00EA54A8"/>
    <w:rsid w:val="00EC065E"/>
    <w:rsid w:val="00EC1EF9"/>
    <w:rsid w:val="00ED2297"/>
    <w:rsid w:val="00ED561C"/>
    <w:rsid w:val="00EE3EBF"/>
    <w:rsid w:val="00EF3B98"/>
    <w:rsid w:val="00EF535C"/>
    <w:rsid w:val="00F01188"/>
    <w:rsid w:val="00F0247D"/>
    <w:rsid w:val="00F03EA8"/>
    <w:rsid w:val="00F0635A"/>
    <w:rsid w:val="00F075CC"/>
    <w:rsid w:val="00F10364"/>
    <w:rsid w:val="00F10365"/>
    <w:rsid w:val="00F1276E"/>
    <w:rsid w:val="00F173EB"/>
    <w:rsid w:val="00F211C9"/>
    <w:rsid w:val="00F30739"/>
    <w:rsid w:val="00F32AD5"/>
    <w:rsid w:val="00F3303D"/>
    <w:rsid w:val="00F5179A"/>
    <w:rsid w:val="00F603CA"/>
    <w:rsid w:val="00F62D12"/>
    <w:rsid w:val="00F64EDE"/>
    <w:rsid w:val="00F75706"/>
    <w:rsid w:val="00F84A6B"/>
    <w:rsid w:val="00F84C73"/>
    <w:rsid w:val="00F915E5"/>
    <w:rsid w:val="00F966B3"/>
    <w:rsid w:val="00F96DCB"/>
    <w:rsid w:val="00FA0FE0"/>
    <w:rsid w:val="00FB31B2"/>
    <w:rsid w:val="00FC1E2E"/>
    <w:rsid w:val="00FD6BAC"/>
    <w:rsid w:val="00FE0DF4"/>
    <w:rsid w:val="00FF21CC"/>
    <w:rsid w:val="00FF22C1"/>
    <w:rsid w:val="00FF3FFA"/>
    <w:rsid w:val="00FF44D9"/>
    <w:rsid w:val="09708722"/>
    <w:rsid w:val="0AA0248E"/>
    <w:rsid w:val="0EDEC272"/>
    <w:rsid w:val="0FD60F1F"/>
    <w:rsid w:val="11766DC9"/>
    <w:rsid w:val="11796444"/>
    <w:rsid w:val="13233182"/>
    <w:rsid w:val="13445400"/>
    <w:rsid w:val="139FC72D"/>
    <w:rsid w:val="161BEF46"/>
    <w:rsid w:val="16717DDC"/>
    <w:rsid w:val="17370D80"/>
    <w:rsid w:val="1CF1E664"/>
    <w:rsid w:val="1E8364FA"/>
    <w:rsid w:val="1F534295"/>
    <w:rsid w:val="20A78911"/>
    <w:rsid w:val="2536F72A"/>
    <w:rsid w:val="27D31E5D"/>
    <w:rsid w:val="2A19F670"/>
    <w:rsid w:val="2CAE0418"/>
    <w:rsid w:val="319579B8"/>
    <w:rsid w:val="36123FBF"/>
    <w:rsid w:val="36CF0510"/>
    <w:rsid w:val="3842020E"/>
    <w:rsid w:val="38A31776"/>
    <w:rsid w:val="39B0B12A"/>
    <w:rsid w:val="39BC77E4"/>
    <w:rsid w:val="3EB33E55"/>
    <w:rsid w:val="4951C50D"/>
    <w:rsid w:val="4CC4AC5E"/>
    <w:rsid w:val="4D811133"/>
    <w:rsid w:val="4DE5CFE6"/>
    <w:rsid w:val="50648DC1"/>
    <w:rsid w:val="51ADEF06"/>
    <w:rsid w:val="51D0A419"/>
    <w:rsid w:val="534435ED"/>
    <w:rsid w:val="5916568A"/>
    <w:rsid w:val="5C295139"/>
    <w:rsid w:val="5FBA41BA"/>
    <w:rsid w:val="5FEC668E"/>
    <w:rsid w:val="606C2B10"/>
    <w:rsid w:val="65179DBE"/>
    <w:rsid w:val="6AC3DF1C"/>
    <w:rsid w:val="6C61AE88"/>
    <w:rsid w:val="71B19B23"/>
    <w:rsid w:val="7395CEEA"/>
    <w:rsid w:val="74F143DB"/>
    <w:rsid w:val="78CABA1C"/>
    <w:rsid w:val="7AB25C09"/>
    <w:rsid w:val="7B04087D"/>
    <w:rsid w:val="7B4BB65F"/>
    <w:rsid w:val="7B81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314F9"/>
  <w15:chartTrackingRefBased/>
  <w15:docId w15:val="{E31A1A17-8998-4F61-9C33-7A7B3643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D5"/>
    <w:pPr>
      <w:jc w:val="both"/>
    </w:pPr>
    <w:rPr>
      <w:rFonts w:ascii="Calibri Light" w:hAnsi="Calibri Light"/>
    </w:rPr>
  </w:style>
  <w:style w:type="paragraph" w:styleId="Heading1">
    <w:name w:val="heading 1"/>
    <w:basedOn w:val="Normal"/>
    <w:next w:val="Normal"/>
    <w:link w:val="Heading1Char"/>
    <w:uiPriority w:val="9"/>
    <w:qFormat/>
    <w:rsid w:val="001C0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9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C0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09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C009A"/>
    <w:rPr>
      <w:color w:val="0000FF"/>
      <w:u w:val="single"/>
    </w:rPr>
  </w:style>
  <w:style w:type="paragraph" w:styleId="ListParagraph">
    <w:name w:val="List Paragraph"/>
    <w:basedOn w:val="Normal"/>
    <w:uiPriority w:val="34"/>
    <w:qFormat/>
    <w:rsid w:val="001C009A"/>
    <w:pPr>
      <w:ind w:left="720"/>
      <w:contextualSpacing/>
    </w:pPr>
  </w:style>
  <w:style w:type="paragraph" w:styleId="FootnoteText">
    <w:name w:val="footnote text"/>
    <w:basedOn w:val="Normal"/>
    <w:link w:val="FootnoteTextChar"/>
    <w:uiPriority w:val="99"/>
    <w:semiHidden/>
    <w:unhideWhenUsed/>
    <w:rsid w:val="00EF5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35C"/>
    <w:rPr>
      <w:rFonts w:ascii="Calibri Light" w:hAnsi="Calibri Light"/>
      <w:sz w:val="20"/>
      <w:szCs w:val="20"/>
    </w:rPr>
  </w:style>
  <w:style w:type="character" w:styleId="FootnoteReference">
    <w:name w:val="footnote reference"/>
    <w:basedOn w:val="DefaultParagraphFont"/>
    <w:uiPriority w:val="99"/>
    <w:semiHidden/>
    <w:unhideWhenUsed/>
    <w:rsid w:val="00EF535C"/>
    <w:rPr>
      <w:vertAlign w:val="superscript"/>
    </w:rPr>
  </w:style>
  <w:style w:type="paragraph" w:styleId="BalloonText">
    <w:name w:val="Balloon Text"/>
    <w:basedOn w:val="Normal"/>
    <w:link w:val="BalloonTextChar"/>
    <w:uiPriority w:val="99"/>
    <w:semiHidden/>
    <w:unhideWhenUsed/>
    <w:rsid w:val="00BB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89"/>
    <w:rPr>
      <w:rFonts w:ascii="Segoe UI" w:hAnsi="Segoe UI" w:cs="Segoe UI"/>
      <w:sz w:val="18"/>
      <w:szCs w:val="18"/>
    </w:rPr>
  </w:style>
  <w:style w:type="paragraph" w:styleId="Header">
    <w:name w:val="header"/>
    <w:basedOn w:val="Normal"/>
    <w:link w:val="HeaderChar"/>
    <w:uiPriority w:val="99"/>
    <w:unhideWhenUsed/>
    <w:rsid w:val="00BB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89"/>
    <w:rPr>
      <w:rFonts w:ascii="Calibri Light" w:hAnsi="Calibri Light"/>
    </w:rPr>
  </w:style>
  <w:style w:type="paragraph" w:styleId="Footer">
    <w:name w:val="footer"/>
    <w:basedOn w:val="Normal"/>
    <w:link w:val="FooterChar"/>
    <w:uiPriority w:val="99"/>
    <w:unhideWhenUsed/>
    <w:rsid w:val="00BB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89"/>
    <w:rPr>
      <w:rFonts w:ascii="Calibri Light" w:hAnsi="Calibri Light"/>
    </w:rPr>
  </w:style>
  <w:style w:type="character" w:styleId="FollowedHyperlink">
    <w:name w:val="FollowedHyperlink"/>
    <w:basedOn w:val="DefaultParagraphFont"/>
    <w:uiPriority w:val="99"/>
    <w:semiHidden/>
    <w:unhideWhenUsed/>
    <w:rsid w:val="00F32AD5"/>
    <w:rPr>
      <w:color w:val="954F72" w:themeColor="followedHyperlink"/>
      <w:u w:val="single"/>
    </w:rPr>
  </w:style>
  <w:style w:type="character" w:styleId="CommentReference">
    <w:name w:val="annotation reference"/>
    <w:basedOn w:val="DefaultParagraphFont"/>
    <w:uiPriority w:val="99"/>
    <w:semiHidden/>
    <w:unhideWhenUsed/>
    <w:rsid w:val="003A7B73"/>
    <w:rPr>
      <w:sz w:val="16"/>
      <w:szCs w:val="16"/>
    </w:rPr>
  </w:style>
  <w:style w:type="paragraph" w:styleId="CommentText">
    <w:name w:val="annotation text"/>
    <w:basedOn w:val="Normal"/>
    <w:link w:val="CommentTextChar"/>
    <w:uiPriority w:val="99"/>
    <w:semiHidden/>
    <w:unhideWhenUsed/>
    <w:rsid w:val="003A7B73"/>
    <w:pPr>
      <w:spacing w:line="240" w:lineRule="auto"/>
    </w:pPr>
    <w:rPr>
      <w:sz w:val="20"/>
      <w:szCs w:val="20"/>
    </w:rPr>
  </w:style>
  <w:style w:type="character" w:customStyle="1" w:styleId="CommentTextChar">
    <w:name w:val="Comment Text Char"/>
    <w:basedOn w:val="DefaultParagraphFont"/>
    <w:link w:val="CommentText"/>
    <w:uiPriority w:val="99"/>
    <w:semiHidden/>
    <w:rsid w:val="003A7B73"/>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3A7B73"/>
    <w:rPr>
      <w:b/>
      <w:bCs/>
    </w:rPr>
  </w:style>
  <w:style w:type="character" w:customStyle="1" w:styleId="CommentSubjectChar">
    <w:name w:val="Comment Subject Char"/>
    <w:basedOn w:val="CommentTextChar"/>
    <w:link w:val="CommentSubject"/>
    <w:uiPriority w:val="99"/>
    <w:semiHidden/>
    <w:rsid w:val="003A7B73"/>
    <w:rPr>
      <w:rFonts w:ascii="Calibri Light" w:hAnsi="Calibri Light"/>
      <w:b/>
      <w:bCs/>
      <w:sz w:val="20"/>
      <w:szCs w:val="20"/>
    </w:rPr>
  </w:style>
  <w:style w:type="character" w:styleId="UnresolvedMention">
    <w:name w:val="Unresolved Mention"/>
    <w:basedOn w:val="DefaultParagraphFont"/>
    <w:uiPriority w:val="99"/>
    <w:semiHidden/>
    <w:unhideWhenUsed/>
    <w:rsid w:val="007268FA"/>
    <w:rPr>
      <w:color w:val="605E5C"/>
      <w:shd w:val="clear" w:color="auto" w:fill="E1DFDD"/>
    </w:rPr>
  </w:style>
  <w:style w:type="character" w:styleId="PlaceholderText">
    <w:name w:val="Placeholder Text"/>
    <w:basedOn w:val="DefaultParagraphFont"/>
    <w:uiPriority w:val="99"/>
    <w:semiHidden/>
    <w:rsid w:val="00240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olab.groups.et.byu.net/files/shelltube/video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662E62232FA04F9DDA6B03665571C7" ma:contentTypeVersion="4" ma:contentTypeDescription="Create a new document." ma:contentTypeScope="" ma:versionID="41d77484d341c16ba87ceb3d8c4682d5">
  <xsd:schema xmlns:xsd="http://www.w3.org/2001/XMLSchema" xmlns:xs="http://www.w3.org/2001/XMLSchema" xmlns:p="http://schemas.microsoft.com/office/2006/metadata/properties" xmlns:ns2="1badd1d3-6df2-4c0a-8d2c-dcdf42706788" targetNamespace="http://schemas.microsoft.com/office/2006/metadata/properties" ma:root="true" ma:fieldsID="5b82c98d76ca935de69f95449c078ac1" ns2:_="">
    <xsd:import namespace="1badd1d3-6df2-4c0a-8d2c-dcdf42706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dd1d3-6df2-4c0a-8d2c-dcdf42706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1E62A-F7AD-4B43-BEF2-EF4D08ECEAF3}">
  <ds:schemaRefs>
    <ds:schemaRef ds:uri="http://schemas.openxmlformats.org/officeDocument/2006/bibliography"/>
  </ds:schemaRefs>
</ds:datastoreItem>
</file>

<file path=customXml/itemProps2.xml><?xml version="1.0" encoding="utf-8"?>
<ds:datastoreItem xmlns:ds="http://schemas.openxmlformats.org/officeDocument/2006/customXml" ds:itemID="{E49B85D6-8717-4EEA-9A13-CF8971100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20FB1-5F1A-4CCD-959E-F923B7C5176A}">
  <ds:schemaRefs>
    <ds:schemaRef ds:uri="http://schemas.microsoft.com/sharepoint/v3/contenttype/forms"/>
  </ds:schemaRefs>
</ds:datastoreItem>
</file>

<file path=customXml/itemProps4.xml><?xml version="1.0" encoding="utf-8"?>
<ds:datastoreItem xmlns:ds="http://schemas.openxmlformats.org/officeDocument/2006/customXml" ds:itemID="{1EC2B66D-175E-461B-BD82-7E667C54B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dd1d3-6df2-4c0a-8d2c-dcdf4270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1099</Words>
  <Characters>5913</Characters>
  <Application>Microsoft Office Word</Application>
  <DocSecurity>0</DocSecurity>
  <Lines>144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Links>
    <vt:vector size="6" baseType="variant">
      <vt:variant>
        <vt:i4>4915202</vt:i4>
      </vt:variant>
      <vt:variant>
        <vt:i4>3</vt:i4>
      </vt:variant>
      <vt:variant>
        <vt:i4>0</vt:i4>
      </vt:variant>
      <vt:variant>
        <vt:i4>5</vt:i4>
      </vt:variant>
      <vt:variant>
        <vt:lpwstr>http://uolab.groups.et.byu.net/files/shelltube/videos.htm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Knotts</dc:creator>
  <cp:keywords/>
  <dc:description/>
  <cp:lastModifiedBy>Morris Argyle</cp:lastModifiedBy>
  <cp:revision>4</cp:revision>
  <cp:lastPrinted>2022-02-28T17:43:00Z</cp:lastPrinted>
  <dcterms:created xsi:type="dcterms:W3CDTF">2022-04-26T13:46:00Z</dcterms:created>
  <dcterms:modified xsi:type="dcterms:W3CDTF">2022-04-26T19:37:00Z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0x01010071662E62232FA04F9DDA6B03665571C7</vt:lpwstr>
  </property>
</Properties>
</file>